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1661" w14:textId="77777777" w:rsidR="006E45D6" w:rsidRPr="006E45D6" w:rsidRDefault="006E45D6" w:rsidP="006E4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E45D6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001C6281" w14:textId="77777777" w:rsidR="0010670E" w:rsidRPr="0072330C" w:rsidRDefault="006E45D6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6E45D6">
        <w:rPr>
          <w:sz w:val="32"/>
          <w:szCs w:val="32"/>
        </w:rPr>
        <w:t xml:space="preserve"> </w:t>
      </w:r>
      <w:r w:rsidR="0010670E"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14:paraId="5BFBAB7B" w14:textId="77777777" w:rsidR="0010670E" w:rsidRPr="0072330C" w:rsidRDefault="0010670E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t>НИЖНЕГРИДИНСКОГО СЕЛЬСОВЕТА</w:t>
      </w:r>
      <w:r w:rsidRPr="0072330C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 xml:space="preserve">БОЛЬШЕСОЛДАТСКОГО РАЙОНА </w:t>
      </w:r>
    </w:p>
    <w:p w14:paraId="60EE6580" w14:textId="77777777" w:rsidR="0010670E" w:rsidRPr="00AC3996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8C33B" w14:textId="77777777" w:rsidR="0010670E" w:rsidRPr="0072330C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33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2F267F35" w14:textId="77777777" w:rsidR="0010670E" w:rsidRPr="0072330C" w:rsidRDefault="0010670E" w:rsidP="0010670E">
      <w:pPr>
        <w:pStyle w:val="Heading"/>
        <w:ind w:left="426" w:hanging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EAE6BF" w14:textId="1B1B67B1" w:rsidR="0010670E" w:rsidRPr="0072330C" w:rsidRDefault="0010670E" w:rsidP="0010670E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от </w:t>
      </w:r>
      <w:r w:rsidR="00DF0C72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декабря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202</w:t>
      </w:r>
      <w:r w:rsidR="00DF0C72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2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</w:t>
      </w:r>
      <w:proofErr w:type="gramStart"/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года  №</w:t>
      </w:r>
      <w:proofErr w:type="gramEnd"/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 </w:t>
      </w:r>
      <w:r w:rsidR="00DF0C72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91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/1</w:t>
      </w:r>
      <w:r w:rsidRPr="0072330C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__</w:t>
      </w:r>
    </w:p>
    <w:p w14:paraId="38A32D11" w14:textId="77777777" w:rsidR="0010670E" w:rsidRPr="0072330C" w:rsidRDefault="0010670E" w:rsidP="0010670E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Нижнее </w:t>
      </w:r>
      <w:proofErr w:type="spellStart"/>
      <w:r w:rsidRPr="0072330C">
        <w:rPr>
          <w:rFonts w:ascii="Times New Roman" w:eastAsia="Times New Roman" w:hAnsi="Times New Roman" w:cs="Times New Roman"/>
          <w:color w:val="000000"/>
          <w:sz w:val="28"/>
          <w:szCs w:val="28"/>
        </w:rPr>
        <w:t>Гридино</w:t>
      </w:r>
      <w:proofErr w:type="spellEnd"/>
    </w:p>
    <w:p w14:paraId="6704AC6E" w14:textId="77777777" w:rsidR="006E45D6" w:rsidRPr="006E45D6" w:rsidRDefault="006E45D6" w:rsidP="001067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57EE33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E45D6">
        <w:rPr>
          <w:rFonts w:ascii="Arial" w:hAnsi="Arial" w:cs="Arial"/>
          <w:i/>
          <w:iCs/>
          <w:sz w:val="28"/>
          <w:szCs w:val="28"/>
        </w:rPr>
        <w:t xml:space="preserve">  </w:t>
      </w:r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О </w:t>
      </w:r>
      <w:proofErr w:type="gramStart"/>
      <w:r w:rsidRPr="0010670E">
        <w:rPr>
          <w:rFonts w:ascii="Times New Roman" w:hAnsi="Times New Roman" w:cs="Times New Roman"/>
          <w:b/>
          <w:iCs/>
          <w:sz w:val="28"/>
          <w:szCs w:val="28"/>
        </w:rPr>
        <w:t>передаче</w:t>
      </w:r>
      <w:r w:rsidR="0010670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 части</w:t>
      </w:r>
      <w:proofErr w:type="gramEnd"/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 полномочий</w:t>
      </w:r>
    </w:p>
    <w:p w14:paraId="7D59E620" w14:textId="77777777" w:rsidR="006E45D6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0670E">
        <w:rPr>
          <w:rFonts w:ascii="Times New Roman" w:hAnsi="Times New Roman" w:cs="Times New Roman"/>
          <w:b/>
          <w:iCs/>
          <w:sz w:val="28"/>
          <w:szCs w:val="28"/>
        </w:rPr>
        <w:t xml:space="preserve"> по внешнему муниципальному финансовому контролю</w:t>
      </w:r>
    </w:p>
    <w:p w14:paraId="7CDE6464" w14:textId="77777777" w:rsidR="0010670E" w:rsidRPr="0010670E" w:rsidRDefault="0010670E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ABE3973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AEEAFC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 В соответствии  с частью 4 статьей 15 Федерального  закона  от 06.10.2003 года № 131-ФЗ «Об общих принципах организации местного самоуправления в Российской Федерации», частью 2  статьи 264.4 Бюджетного Кодек</w:t>
      </w:r>
      <w:r w:rsidR="0010670E">
        <w:rPr>
          <w:rFonts w:ascii="Times New Roman" w:hAnsi="Times New Roman" w:cs="Times New Roman"/>
          <w:iCs/>
          <w:sz w:val="28"/>
          <w:szCs w:val="28"/>
        </w:rPr>
        <w:t>са Российской Федерации, Уставом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«</w:t>
      </w:r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Нижнегридинский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сельсовет» Большесолдатского района Курской области, Собрание депутатов </w:t>
      </w:r>
      <w:proofErr w:type="spellStart"/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Нижнегридинского</w:t>
      </w:r>
      <w:proofErr w:type="spell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сельсовета Большесолдатского района РЕШИЛО:</w:t>
      </w:r>
    </w:p>
    <w:p w14:paraId="4779A947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5FD9A5" w14:textId="55DF3E84" w:rsidR="006E45D6" w:rsidRPr="0010670E" w:rsidRDefault="006E45D6" w:rsidP="0010670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      1.Передать часть полномочий Собрания депутатов по осуществлению внешнего  муниципального финансового контроля : по проведению внешней проверки годового отчета об исполнении бюджета муниципального образования "</w:t>
      </w:r>
      <w:r w:rsidR="0010670E">
        <w:rPr>
          <w:rFonts w:ascii="Times New Roman" w:hAnsi="Times New Roman" w:cs="Times New Roman"/>
          <w:iCs/>
          <w:sz w:val="28"/>
          <w:szCs w:val="28"/>
        </w:rPr>
        <w:t>Нижнегридинский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сельсовет" за 202</w:t>
      </w:r>
      <w:r w:rsidR="00DF0C72">
        <w:rPr>
          <w:rFonts w:ascii="Times New Roman" w:hAnsi="Times New Roman" w:cs="Times New Roman"/>
          <w:iCs/>
          <w:sz w:val="28"/>
          <w:szCs w:val="28"/>
        </w:rPr>
        <w:t>2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год, подготовке заключений на годовой </w:t>
      </w:r>
      <w:r w:rsidR="0010670E">
        <w:rPr>
          <w:rFonts w:ascii="Times New Roman" w:hAnsi="Times New Roman" w:cs="Times New Roman"/>
          <w:iCs/>
          <w:sz w:val="28"/>
          <w:szCs w:val="28"/>
        </w:rPr>
        <w:t>отчет об исполнении бюджета мун</w:t>
      </w:r>
      <w:r w:rsidRPr="0010670E">
        <w:rPr>
          <w:rFonts w:ascii="Times New Roman" w:hAnsi="Times New Roman" w:cs="Times New Roman"/>
          <w:iCs/>
          <w:sz w:val="28"/>
          <w:szCs w:val="28"/>
        </w:rPr>
        <w:t>иципального образования "</w:t>
      </w:r>
      <w:r w:rsidR="0010670E">
        <w:rPr>
          <w:rFonts w:ascii="Times New Roman" w:hAnsi="Times New Roman" w:cs="Times New Roman"/>
          <w:iCs/>
          <w:sz w:val="28"/>
          <w:szCs w:val="28"/>
        </w:rPr>
        <w:t xml:space="preserve">Нижнегридинский 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сельсовет" за 202</w:t>
      </w:r>
      <w:r w:rsidR="00DF0C72">
        <w:rPr>
          <w:rFonts w:ascii="Times New Roman" w:hAnsi="Times New Roman" w:cs="Times New Roman"/>
          <w:iCs/>
          <w:sz w:val="28"/>
          <w:szCs w:val="28"/>
        </w:rPr>
        <w:t>2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год, и по проекту бюджета муниципального образования "</w:t>
      </w:r>
      <w:r w:rsidR="0010670E">
        <w:rPr>
          <w:rFonts w:ascii="Times New Roman" w:hAnsi="Times New Roman" w:cs="Times New Roman"/>
          <w:iCs/>
          <w:sz w:val="28"/>
          <w:szCs w:val="28"/>
        </w:rPr>
        <w:t xml:space="preserve">Нижнегридинский </w:t>
      </w:r>
      <w:r w:rsidRPr="0010670E">
        <w:rPr>
          <w:rFonts w:ascii="Times New Roman" w:hAnsi="Times New Roman" w:cs="Times New Roman"/>
          <w:iCs/>
          <w:sz w:val="28"/>
          <w:szCs w:val="28"/>
        </w:rPr>
        <w:t>сельсовет" на 202</w:t>
      </w:r>
      <w:r w:rsidR="00DF0C72">
        <w:rPr>
          <w:rFonts w:ascii="Times New Roman" w:hAnsi="Times New Roman" w:cs="Times New Roman"/>
          <w:iCs/>
          <w:sz w:val="28"/>
          <w:szCs w:val="28"/>
        </w:rPr>
        <w:t>4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 (далее- полномочия) Администрации Большесолдатского района Курской области  с 01.0</w:t>
      </w:r>
      <w:r w:rsidR="0010670E">
        <w:rPr>
          <w:rFonts w:ascii="Times New Roman" w:hAnsi="Times New Roman" w:cs="Times New Roman"/>
          <w:iCs/>
          <w:sz w:val="28"/>
          <w:szCs w:val="28"/>
        </w:rPr>
        <w:t>1</w:t>
      </w:r>
      <w:r w:rsidRPr="0010670E">
        <w:rPr>
          <w:rFonts w:ascii="Times New Roman" w:hAnsi="Times New Roman" w:cs="Times New Roman"/>
          <w:iCs/>
          <w:sz w:val="28"/>
          <w:szCs w:val="28"/>
        </w:rPr>
        <w:t>.202</w:t>
      </w:r>
      <w:r w:rsidR="00DF0C72">
        <w:rPr>
          <w:rFonts w:ascii="Times New Roman" w:hAnsi="Times New Roman" w:cs="Times New Roman"/>
          <w:iCs/>
          <w:sz w:val="28"/>
          <w:szCs w:val="28"/>
        </w:rPr>
        <w:t>3</w:t>
      </w:r>
      <w:r w:rsidRPr="0010670E">
        <w:rPr>
          <w:rFonts w:ascii="Times New Roman" w:hAnsi="Times New Roman" w:cs="Times New Roman"/>
          <w:iCs/>
          <w:sz w:val="28"/>
          <w:szCs w:val="28"/>
        </w:rPr>
        <w:t>г.</w:t>
      </w:r>
      <w:r w:rsidR="000912F1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10670E">
        <w:rPr>
          <w:rFonts w:ascii="Times New Roman" w:hAnsi="Times New Roman" w:cs="Times New Roman"/>
          <w:iCs/>
          <w:sz w:val="28"/>
          <w:szCs w:val="28"/>
        </w:rPr>
        <w:t>по  31.12.202</w:t>
      </w:r>
      <w:r w:rsidR="00DF0C72">
        <w:rPr>
          <w:rFonts w:ascii="Times New Roman" w:hAnsi="Times New Roman" w:cs="Times New Roman"/>
          <w:iCs/>
          <w:sz w:val="28"/>
          <w:szCs w:val="28"/>
        </w:rPr>
        <w:t>3</w:t>
      </w:r>
      <w:proofErr w:type="gramEnd"/>
      <w:r w:rsidR="000912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670E">
        <w:rPr>
          <w:rFonts w:ascii="Times New Roman" w:hAnsi="Times New Roman" w:cs="Times New Roman"/>
          <w:iCs/>
          <w:sz w:val="28"/>
          <w:szCs w:val="28"/>
        </w:rPr>
        <w:t>года.</w:t>
      </w:r>
    </w:p>
    <w:p w14:paraId="752D420A" w14:textId="77777777" w:rsidR="006E45D6" w:rsidRPr="0010670E" w:rsidRDefault="006E45D6" w:rsidP="0010670E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 xml:space="preserve">Утвердить Соглашение о передаче части полномочий Администрации Большесолдатского района Курской </w:t>
      </w:r>
      <w:proofErr w:type="gramStart"/>
      <w:r w:rsidRPr="0010670E">
        <w:rPr>
          <w:rFonts w:ascii="Times New Roman" w:hAnsi="Times New Roman" w:cs="Times New Roman"/>
          <w:iCs/>
          <w:sz w:val="28"/>
          <w:szCs w:val="28"/>
        </w:rPr>
        <w:t>области  по</w:t>
      </w:r>
      <w:proofErr w:type="gramEnd"/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осуществлению внешнего муниципального финансового контроля .</w:t>
      </w:r>
    </w:p>
    <w:p w14:paraId="644B7530" w14:textId="4D97814E" w:rsidR="006E45D6" w:rsidRPr="0010670E" w:rsidRDefault="006E45D6" w:rsidP="0010670E">
      <w:pPr>
        <w:numPr>
          <w:ilvl w:val="0"/>
          <w:numId w:val="1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670E">
        <w:rPr>
          <w:rFonts w:ascii="Times New Roman" w:hAnsi="Times New Roman" w:cs="Times New Roman"/>
          <w:iCs/>
          <w:sz w:val="28"/>
          <w:szCs w:val="28"/>
        </w:rPr>
        <w:t>Настоящее Решение вступает в силу с 01.0</w:t>
      </w:r>
      <w:r w:rsidR="0010670E">
        <w:rPr>
          <w:rFonts w:ascii="Times New Roman" w:hAnsi="Times New Roman" w:cs="Times New Roman"/>
          <w:iCs/>
          <w:sz w:val="28"/>
          <w:szCs w:val="28"/>
        </w:rPr>
        <w:t>1</w:t>
      </w:r>
      <w:r w:rsidRPr="0010670E">
        <w:rPr>
          <w:rFonts w:ascii="Times New Roman" w:hAnsi="Times New Roman" w:cs="Times New Roman"/>
          <w:iCs/>
          <w:sz w:val="28"/>
          <w:szCs w:val="28"/>
        </w:rPr>
        <w:t>.202</w:t>
      </w:r>
      <w:r w:rsidR="00DF0C72">
        <w:rPr>
          <w:rFonts w:ascii="Times New Roman" w:hAnsi="Times New Roman" w:cs="Times New Roman"/>
          <w:iCs/>
          <w:sz w:val="28"/>
          <w:szCs w:val="28"/>
        </w:rPr>
        <w:t>3</w:t>
      </w:r>
      <w:r w:rsidRPr="0010670E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14:paraId="3DDBA082" w14:textId="77777777" w:rsidR="006E45D6" w:rsidRPr="0010670E" w:rsidRDefault="006E45D6" w:rsidP="006E45D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A96E8C" w14:textId="77777777" w:rsidR="0010670E" w:rsidRPr="00AD4637" w:rsidRDefault="0010670E" w:rsidP="001067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5802CA19" w14:textId="77777777" w:rsidR="0010670E" w:rsidRPr="00AD4637" w:rsidRDefault="0010670E" w:rsidP="0010670E">
      <w:pPr>
        <w:spacing w:after="0"/>
        <w:rPr>
          <w:rFonts w:eastAsia="Arial Unicode MS"/>
          <w:sz w:val="28"/>
          <w:szCs w:val="28"/>
        </w:rPr>
      </w:pPr>
      <w:proofErr w:type="spellStart"/>
      <w:r w:rsidRPr="00AD4637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AD4637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  Т.И. Гридина</w:t>
      </w:r>
    </w:p>
    <w:p w14:paraId="7E1007BB" w14:textId="77777777" w:rsidR="0010670E" w:rsidRPr="00AD4637" w:rsidRDefault="0010670E" w:rsidP="001067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8058B4B" w14:textId="77777777" w:rsidR="0010670E" w:rsidRPr="00AD4637" w:rsidRDefault="0010670E" w:rsidP="0010670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D4637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AD463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17BD878D" w14:textId="77777777" w:rsidR="0010670E" w:rsidRPr="00AD4637" w:rsidRDefault="0010670E" w:rsidP="0010670E">
      <w:pPr>
        <w:spacing w:after="0" w:line="10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AD4637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Pr="00AD4637">
        <w:rPr>
          <w:rFonts w:ascii="Times New Roman" w:hAnsi="Times New Roman" w:cs="Times New Roman"/>
          <w:sz w:val="28"/>
          <w:szCs w:val="28"/>
        </w:rPr>
        <w:tab/>
      </w:r>
      <w:r w:rsidRPr="00AD4637">
        <w:rPr>
          <w:rFonts w:ascii="Times New Roman" w:hAnsi="Times New Roman" w:cs="Times New Roman"/>
          <w:sz w:val="28"/>
          <w:szCs w:val="28"/>
        </w:rPr>
        <w:tab/>
      </w:r>
      <w:r w:rsidRPr="00AD46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12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37">
        <w:rPr>
          <w:rFonts w:ascii="Times New Roman" w:hAnsi="Times New Roman" w:cs="Times New Roman"/>
          <w:sz w:val="28"/>
          <w:szCs w:val="28"/>
        </w:rPr>
        <w:t xml:space="preserve">  Г.Н. Полунин</w:t>
      </w:r>
      <w:r w:rsidRPr="00AD463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14:paraId="5D05F4C0" w14:textId="77777777" w:rsidR="0061069E" w:rsidRPr="0010670E" w:rsidRDefault="0061069E" w:rsidP="0010670E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1069E" w:rsidRPr="0010670E" w:rsidSect="0084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26D9FE"/>
    <w:lvl w:ilvl="0">
      <w:numFmt w:val="bullet"/>
      <w:lvlText w:val="*"/>
      <w:lvlJc w:val="left"/>
    </w:lvl>
  </w:abstractNum>
  <w:num w:numId="1" w16cid:durableId="18405789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5D6"/>
    <w:rsid w:val="000912F1"/>
    <w:rsid w:val="000E441B"/>
    <w:rsid w:val="0010670E"/>
    <w:rsid w:val="0061069E"/>
    <w:rsid w:val="006E45D6"/>
    <w:rsid w:val="0084401F"/>
    <w:rsid w:val="00D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92B2"/>
  <w15:docId w15:val="{7B062F20-3DFE-434C-AFBE-B696F070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06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Нижнегридинский ЦСДК</cp:lastModifiedBy>
  <cp:revision>5</cp:revision>
  <cp:lastPrinted>2023-08-02T07:15:00Z</cp:lastPrinted>
  <dcterms:created xsi:type="dcterms:W3CDTF">2022-07-22T13:08:00Z</dcterms:created>
  <dcterms:modified xsi:type="dcterms:W3CDTF">2023-08-02T07:16:00Z</dcterms:modified>
</cp:coreProperties>
</file>