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25DD" w14:textId="77777777" w:rsidR="0071623D" w:rsidRPr="00784B25" w:rsidRDefault="0071623D" w:rsidP="0071623D">
      <w:pPr>
        <w:jc w:val="center"/>
        <w:rPr>
          <w:rStyle w:val="FontStyle17"/>
          <w:sz w:val="32"/>
          <w:szCs w:val="32"/>
        </w:rPr>
      </w:pPr>
      <w:r w:rsidRPr="00784B25">
        <w:rPr>
          <w:rStyle w:val="FontStyle17"/>
          <w:sz w:val="32"/>
          <w:szCs w:val="32"/>
        </w:rPr>
        <w:t>АДМИНИСТРАЦИЯ</w:t>
      </w:r>
    </w:p>
    <w:p w14:paraId="0B0663BC" w14:textId="77777777" w:rsidR="0071623D" w:rsidRPr="00784B25" w:rsidRDefault="0071623D" w:rsidP="0071623D">
      <w:pPr>
        <w:jc w:val="center"/>
        <w:rPr>
          <w:rStyle w:val="FontStyle17"/>
          <w:sz w:val="32"/>
          <w:szCs w:val="32"/>
        </w:rPr>
      </w:pPr>
      <w:r w:rsidRPr="00784B25">
        <w:rPr>
          <w:rStyle w:val="FontStyle17"/>
          <w:sz w:val="32"/>
          <w:szCs w:val="32"/>
        </w:rPr>
        <w:t xml:space="preserve">НИЖНЕГРИДИНСКОГО СЕЛЬСОВЕТА   </w:t>
      </w:r>
    </w:p>
    <w:p w14:paraId="0F2CCB9D" w14:textId="77777777" w:rsidR="0071623D" w:rsidRPr="00784B25" w:rsidRDefault="0071623D" w:rsidP="0071623D">
      <w:pPr>
        <w:jc w:val="center"/>
        <w:rPr>
          <w:rStyle w:val="FontStyle17"/>
          <w:sz w:val="32"/>
          <w:szCs w:val="32"/>
        </w:rPr>
      </w:pPr>
      <w:r w:rsidRPr="00784B25"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14:paraId="4757BAA0" w14:textId="77777777" w:rsidR="0071623D" w:rsidRDefault="0071623D" w:rsidP="00751315">
      <w:pPr>
        <w:pStyle w:val="Style3"/>
        <w:widowControl/>
        <w:spacing w:line="240" w:lineRule="exact"/>
        <w:rPr>
          <w:sz w:val="20"/>
          <w:szCs w:val="20"/>
        </w:rPr>
      </w:pPr>
    </w:p>
    <w:p w14:paraId="0B9F6F42" w14:textId="77777777" w:rsidR="0071623D" w:rsidRDefault="0071623D" w:rsidP="0071623D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>
        <w:rPr>
          <w:rStyle w:val="FontStyle17"/>
          <w:spacing w:val="80"/>
          <w:sz w:val="32"/>
          <w:szCs w:val="32"/>
        </w:rPr>
        <w:t>ПОСТАНОВЛЕНИЕ</w:t>
      </w:r>
    </w:p>
    <w:p w14:paraId="7E7BF65D" w14:textId="77777777" w:rsidR="0071623D" w:rsidRDefault="0071623D" w:rsidP="0071623D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14:paraId="74A7413F" w14:textId="77777777" w:rsidR="0071623D" w:rsidRDefault="0071623D" w:rsidP="0071623D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14:paraId="4F7F0AA4" w14:textId="77777777" w:rsidR="0071623D" w:rsidRDefault="0071623D" w:rsidP="00CE5C88">
      <w:pPr>
        <w:pStyle w:val="Style4"/>
        <w:widowControl/>
        <w:spacing w:line="240" w:lineRule="auto"/>
        <w:ind w:right="6804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09.01.2024 год №5</w:t>
      </w:r>
    </w:p>
    <w:p w14:paraId="57C8200D" w14:textId="77777777" w:rsidR="0071623D" w:rsidRDefault="0071623D" w:rsidP="00CE5C88">
      <w:pPr>
        <w:pStyle w:val="Style4"/>
        <w:widowControl/>
        <w:spacing w:line="240" w:lineRule="auto"/>
        <w:ind w:right="6804"/>
        <w:rPr>
          <w:rStyle w:val="FontStyle18"/>
        </w:rPr>
      </w:pPr>
      <w:proofErr w:type="spellStart"/>
      <w:r w:rsidRPr="00C2496B">
        <w:rPr>
          <w:rStyle w:val="FontStyle18"/>
        </w:rPr>
        <w:t>д.Нижнее</w:t>
      </w:r>
      <w:proofErr w:type="spellEnd"/>
      <w:r w:rsidRPr="00C2496B">
        <w:rPr>
          <w:rStyle w:val="FontStyle18"/>
        </w:rPr>
        <w:t xml:space="preserve"> </w:t>
      </w:r>
      <w:proofErr w:type="spellStart"/>
      <w:r w:rsidRPr="00C2496B">
        <w:rPr>
          <w:rStyle w:val="FontStyle18"/>
        </w:rPr>
        <w:t>Гридино</w:t>
      </w:r>
      <w:proofErr w:type="spellEnd"/>
    </w:p>
    <w:p w14:paraId="23E597A0" w14:textId="77777777" w:rsidR="00A43BA0" w:rsidRPr="00C2496B" w:rsidRDefault="00A43BA0" w:rsidP="00CE5C88">
      <w:pPr>
        <w:pStyle w:val="Style4"/>
        <w:widowControl/>
        <w:spacing w:line="240" w:lineRule="auto"/>
        <w:ind w:right="6804"/>
        <w:rPr>
          <w:rStyle w:val="FontStyle18"/>
          <w:b w:val="0"/>
        </w:rPr>
      </w:pPr>
    </w:p>
    <w:p w14:paraId="338270D5" w14:textId="77777777" w:rsidR="0071623D" w:rsidRDefault="0071623D" w:rsidP="0071623D">
      <w:pPr>
        <w:pStyle w:val="Style5"/>
        <w:widowControl/>
        <w:spacing w:line="240" w:lineRule="exact"/>
        <w:ind w:right="4061"/>
        <w:rPr>
          <w:sz w:val="20"/>
          <w:szCs w:val="20"/>
        </w:rPr>
      </w:pPr>
    </w:p>
    <w:p w14:paraId="04362225" w14:textId="095E529C" w:rsidR="00A43BA0" w:rsidRPr="0075008A" w:rsidRDefault="0071623D" w:rsidP="00A43BA0">
      <w:pPr>
        <w:jc w:val="center"/>
        <w:rPr>
          <w:b/>
        </w:rPr>
      </w:pPr>
      <w:r w:rsidRPr="0075008A">
        <w:rPr>
          <w:b/>
          <w:bCs/>
        </w:rPr>
        <w:t>О ВНЕСЕНИИ ИЗМЕНЕНИЙ В</w:t>
      </w:r>
      <w:r w:rsidRPr="0075008A">
        <w:t xml:space="preserve"> </w:t>
      </w:r>
      <w:r w:rsidR="00A43BA0" w:rsidRPr="0075008A">
        <w:rPr>
          <w:b/>
        </w:rPr>
        <w:t>ПОСТАНОВЛЕНИЕ АДМИНИСТРАЦИИ НИЖНЕГРИДИНСКОГО СЕЛЬСОВЕТА БОЛЬШЕСОЛДАТСКОГО РАЙОНА КУРСКОЙ ОБЛАСТИ ОТ 30.12.2021 г. №95 «ОБ УТВЕРЖДЕНИИ</w:t>
      </w:r>
    </w:p>
    <w:p w14:paraId="6E7FADB4" w14:textId="76267242" w:rsidR="0071623D" w:rsidRPr="0075008A" w:rsidRDefault="0071623D" w:rsidP="00A43B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008A">
        <w:rPr>
          <w:rFonts w:ascii="Times New Roman" w:hAnsi="Times New Roman" w:cs="Times New Roman"/>
          <w:sz w:val="24"/>
          <w:szCs w:val="24"/>
        </w:rPr>
        <w:t>ПОРЯД</w:t>
      </w:r>
      <w:r w:rsidR="00A43BA0" w:rsidRPr="0075008A">
        <w:rPr>
          <w:rFonts w:ascii="Times New Roman" w:hAnsi="Times New Roman" w:cs="Times New Roman"/>
          <w:sz w:val="24"/>
          <w:szCs w:val="24"/>
        </w:rPr>
        <w:t xml:space="preserve">КА </w:t>
      </w:r>
      <w:r w:rsidRPr="0075008A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ПОЛУЧАТЕЛЕЙ СРЕДСТВ </w:t>
      </w:r>
      <w:proofErr w:type="gramStart"/>
      <w:r w:rsidRPr="0075008A">
        <w:rPr>
          <w:rFonts w:ascii="Times New Roman" w:hAnsi="Times New Roman" w:cs="Times New Roman"/>
          <w:sz w:val="24"/>
          <w:szCs w:val="24"/>
        </w:rPr>
        <w:t>БЮДЖЕТА  НИЖНЕГРИДИНСКОГО</w:t>
      </w:r>
      <w:proofErr w:type="gramEnd"/>
      <w:r w:rsidRPr="0075008A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 И ОПЛАТЫ ДЕНЕЖНЫХОБЯЗАТЕЛЬСТВ, ПОДЛЕЖАЩИХ ИСПОЛНЕНИЮ ЗА СЧЕТ БЮДЖЕТНЫХ АССИГНОВАНИЙ ПО ИСТОЧНИКАМ ФИНАНСИРОВАНИЯ ДЕФИЦИТА БЮДЖЕТА</w:t>
      </w:r>
      <w:r w:rsidR="00A43BA0" w:rsidRPr="0075008A">
        <w:rPr>
          <w:rFonts w:ascii="Times New Roman" w:hAnsi="Times New Roman" w:cs="Times New Roman"/>
          <w:sz w:val="24"/>
          <w:szCs w:val="24"/>
        </w:rPr>
        <w:t>»</w:t>
      </w:r>
    </w:p>
    <w:p w14:paraId="3337B5F9" w14:textId="77777777" w:rsidR="0071623D" w:rsidRDefault="0071623D" w:rsidP="0071623D">
      <w:pPr>
        <w:rPr>
          <w:b/>
          <w:sz w:val="28"/>
          <w:szCs w:val="28"/>
        </w:rPr>
      </w:pPr>
    </w:p>
    <w:p w14:paraId="7B4CD45D" w14:textId="59085E56" w:rsidR="0071623D" w:rsidRDefault="0071623D" w:rsidP="0071623D">
      <w:pPr>
        <w:pStyle w:val="a8"/>
        <w:shd w:val="clear" w:color="auto" w:fill="FFFFFF" w:themeFill="background1"/>
        <w:spacing w:before="180" w:beforeAutospacing="0" w:after="180" w:afterAutospacing="0"/>
        <w:jc w:val="both"/>
        <w:rPr>
          <w:rStyle w:val="a9"/>
        </w:rPr>
      </w:pPr>
      <w:r>
        <w:rPr>
          <w:sz w:val="28"/>
          <w:szCs w:val="28"/>
        </w:rPr>
        <w:t xml:space="preserve">   В соответствии </w:t>
      </w:r>
      <w:r w:rsidR="00A43BA0">
        <w:rPr>
          <w:sz w:val="28"/>
          <w:szCs w:val="28"/>
        </w:rPr>
        <w:t xml:space="preserve">пунктами 1, 2, абзацем первым пункта 5 </w:t>
      </w:r>
      <w:r>
        <w:rPr>
          <w:sz w:val="28"/>
          <w:szCs w:val="28"/>
        </w:rPr>
        <w:t>стать</w:t>
      </w:r>
      <w:r w:rsidR="00A43BA0">
        <w:rPr>
          <w:sz w:val="28"/>
          <w:szCs w:val="28"/>
        </w:rPr>
        <w:t>и</w:t>
      </w:r>
      <w:r>
        <w:rPr>
          <w:sz w:val="28"/>
          <w:szCs w:val="28"/>
        </w:rPr>
        <w:t xml:space="preserve"> 219</w:t>
      </w:r>
      <w:r w:rsidR="00A43BA0">
        <w:rPr>
          <w:sz w:val="28"/>
          <w:szCs w:val="28"/>
        </w:rPr>
        <w:t>, статьей</w:t>
      </w:r>
      <w:r>
        <w:rPr>
          <w:sz w:val="28"/>
          <w:szCs w:val="28"/>
        </w:rPr>
        <w:t xml:space="preserve"> 219.2 Бюджетного кодекса Российской Федерации, </w:t>
      </w:r>
      <w:r w:rsidR="00751315">
        <w:rPr>
          <w:sz w:val="28"/>
          <w:szCs w:val="28"/>
        </w:rPr>
        <w:t xml:space="preserve">Администрация </w:t>
      </w:r>
      <w:proofErr w:type="spellStart"/>
      <w:r w:rsidR="00751315">
        <w:rPr>
          <w:sz w:val="28"/>
          <w:szCs w:val="28"/>
        </w:rPr>
        <w:t>Нижнегридинского</w:t>
      </w:r>
      <w:proofErr w:type="spellEnd"/>
      <w:r w:rsidR="00751315">
        <w:rPr>
          <w:sz w:val="28"/>
          <w:szCs w:val="28"/>
        </w:rPr>
        <w:t xml:space="preserve"> сельсовета Большесолдатского района Курской области </w:t>
      </w:r>
      <w:r>
        <w:rPr>
          <w:rStyle w:val="a9"/>
          <w:color w:val="0F1419"/>
          <w:sz w:val="28"/>
          <w:szCs w:val="28"/>
        </w:rPr>
        <w:t>ПОСТАНОВЛЯЕТ:</w:t>
      </w:r>
    </w:p>
    <w:p w14:paraId="4D7BFBDB" w14:textId="28A26160" w:rsidR="0071623D" w:rsidRDefault="0071623D" w:rsidP="0071623D">
      <w:pPr>
        <w:pStyle w:val="a8"/>
        <w:shd w:val="clear" w:color="auto" w:fill="FFFFFF" w:themeFill="background1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BA0" w:rsidRPr="00CA5932">
        <w:rPr>
          <w:sz w:val="28"/>
          <w:szCs w:val="28"/>
        </w:rPr>
        <w:t xml:space="preserve">Утвердить прилагаемые </w:t>
      </w:r>
      <w:hyperlink w:anchor="P30">
        <w:r w:rsidR="00A43BA0" w:rsidRPr="00CA5932">
          <w:rPr>
            <w:color w:val="0000FF"/>
            <w:sz w:val="28"/>
            <w:szCs w:val="28"/>
          </w:rPr>
          <w:t>изменения</w:t>
        </w:r>
      </w:hyperlink>
      <w:r w:rsidR="00A43BA0" w:rsidRPr="00CA5932">
        <w:rPr>
          <w:sz w:val="28"/>
          <w:szCs w:val="28"/>
        </w:rPr>
        <w:t>, которые вносятся в</w:t>
      </w:r>
      <w:r>
        <w:rPr>
          <w:sz w:val="28"/>
          <w:szCs w:val="28"/>
        </w:rPr>
        <w:t xml:space="preserve"> постановление</w:t>
      </w:r>
      <w:r w:rsidR="00A43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Нижнегридинского</w:t>
      </w:r>
      <w:proofErr w:type="spellEnd"/>
      <w:r>
        <w:rPr>
          <w:sz w:val="28"/>
          <w:szCs w:val="28"/>
        </w:rPr>
        <w:t xml:space="preserve"> сельсовета Большесолдатского района Курской области от 30.12.2021г. № 95</w:t>
      </w:r>
      <w:r w:rsidR="00A43BA0">
        <w:rPr>
          <w:sz w:val="28"/>
          <w:szCs w:val="28"/>
        </w:rPr>
        <w:t xml:space="preserve"> </w:t>
      </w:r>
      <w:r w:rsidR="00A43BA0" w:rsidRPr="00A43BA0">
        <w:rPr>
          <w:sz w:val="28"/>
          <w:szCs w:val="28"/>
        </w:rPr>
        <w:t xml:space="preserve"> </w:t>
      </w:r>
      <w:r w:rsidR="00A43BA0" w:rsidRPr="00CA5932">
        <w:rPr>
          <w:sz w:val="28"/>
          <w:szCs w:val="28"/>
        </w:rPr>
        <w:t xml:space="preserve">"Об утверждении Порядка санкционирования оплаты денежных обязательств получателей средств бюджета </w:t>
      </w:r>
      <w:proofErr w:type="spellStart"/>
      <w:r w:rsidR="00A43BA0">
        <w:rPr>
          <w:sz w:val="28"/>
          <w:szCs w:val="28"/>
        </w:rPr>
        <w:t>Нижнегридинского</w:t>
      </w:r>
      <w:proofErr w:type="spellEnd"/>
      <w:r w:rsidR="00A43BA0">
        <w:rPr>
          <w:sz w:val="28"/>
          <w:szCs w:val="28"/>
        </w:rPr>
        <w:t xml:space="preserve"> </w:t>
      </w:r>
      <w:r w:rsidR="00A43BA0" w:rsidRPr="00CA5932">
        <w:rPr>
          <w:sz w:val="28"/>
          <w:szCs w:val="28"/>
        </w:rPr>
        <w:t>сельсовета Большесолдатского района Курской области и оплаты денежных обязательств, подлежащих исполнению за счет бюджетных ассигнований</w:t>
      </w:r>
      <w:r w:rsidR="00A43BA0" w:rsidRPr="00CA5932">
        <w:rPr>
          <w:sz w:val="28"/>
          <w:szCs w:val="28"/>
        </w:rPr>
        <w:tab/>
      </w:r>
      <w:r w:rsidR="00A43BA0">
        <w:rPr>
          <w:sz w:val="28"/>
          <w:szCs w:val="28"/>
        </w:rPr>
        <w:t xml:space="preserve">    </w:t>
      </w:r>
      <w:r w:rsidR="00A43BA0" w:rsidRPr="00CA5932">
        <w:rPr>
          <w:sz w:val="28"/>
          <w:szCs w:val="28"/>
        </w:rPr>
        <w:t>по</w:t>
      </w:r>
      <w:r w:rsidR="00A43BA0">
        <w:rPr>
          <w:sz w:val="28"/>
          <w:szCs w:val="28"/>
        </w:rPr>
        <w:t xml:space="preserve"> </w:t>
      </w:r>
      <w:r w:rsidR="00A43BA0" w:rsidRPr="00CA5932">
        <w:rPr>
          <w:sz w:val="28"/>
          <w:szCs w:val="28"/>
        </w:rPr>
        <w:t>источникам финансирования дефицита бюджета</w:t>
      </w:r>
      <w:r w:rsidR="00A43BA0">
        <w:rPr>
          <w:sz w:val="28"/>
          <w:szCs w:val="28"/>
        </w:rPr>
        <w:t>»</w:t>
      </w:r>
      <w:r w:rsidR="00A43BA0" w:rsidRPr="00CA5932">
        <w:rPr>
          <w:sz w:val="28"/>
          <w:szCs w:val="28"/>
        </w:rPr>
        <w:t xml:space="preserve"> </w:t>
      </w:r>
      <w:r w:rsidR="00A43BA0">
        <w:rPr>
          <w:sz w:val="28"/>
          <w:szCs w:val="28"/>
        </w:rPr>
        <w:t>.</w:t>
      </w:r>
    </w:p>
    <w:p w14:paraId="2879D501" w14:textId="77777777" w:rsidR="0071623D" w:rsidRPr="00D12A46" w:rsidRDefault="0071623D" w:rsidP="0071623D">
      <w:pPr>
        <w:pStyle w:val="a8"/>
        <w:shd w:val="clear" w:color="auto" w:fill="FFFFFF" w:themeFill="background1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4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384C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14:paraId="64ED5609" w14:textId="77777777" w:rsidR="0071623D" w:rsidRDefault="0071623D" w:rsidP="0071623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F1419"/>
          <w:sz w:val="28"/>
          <w:szCs w:val="28"/>
        </w:rPr>
        <w:t xml:space="preserve"> </w:t>
      </w:r>
      <w:r w:rsidRPr="00DF401E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</w:t>
      </w:r>
      <w:proofErr w:type="gramStart"/>
      <w:r>
        <w:rPr>
          <w:sz w:val="28"/>
          <w:szCs w:val="28"/>
        </w:rPr>
        <w:t xml:space="preserve">постановление </w:t>
      </w:r>
      <w:r w:rsidRPr="00DF401E">
        <w:rPr>
          <w:sz w:val="28"/>
          <w:szCs w:val="28"/>
        </w:rPr>
        <w:t xml:space="preserve"> вступает</w:t>
      </w:r>
      <w:proofErr w:type="gramEnd"/>
      <w:r w:rsidRPr="00DF401E">
        <w:rPr>
          <w:sz w:val="28"/>
          <w:szCs w:val="28"/>
        </w:rPr>
        <w:t xml:space="preserve"> в силу с</w:t>
      </w:r>
      <w:r>
        <w:rPr>
          <w:sz w:val="28"/>
          <w:szCs w:val="28"/>
        </w:rPr>
        <w:t xml:space="preserve">о дня его подписания и </w:t>
      </w:r>
      <w:r w:rsidRPr="008B384C">
        <w:rPr>
          <w:sz w:val="28"/>
          <w:szCs w:val="28"/>
        </w:rPr>
        <w:t>распространяется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Pr="008B384C">
        <w:rPr>
          <w:sz w:val="28"/>
          <w:szCs w:val="28"/>
        </w:rPr>
        <w:t xml:space="preserve"> года.</w:t>
      </w:r>
    </w:p>
    <w:p w14:paraId="5605A4EC" w14:textId="77777777" w:rsidR="0075008A" w:rsidRDefault="0075008A" w:rsidP="0071623D">
      <w:pPr>
        <w:jc w:val="both"/>
        <w:rPr>
          <w:sz w:val="28"/>
          <w:szCs w:val="28"/>
        </w:rPr>
      </w:pPr>
    </w:p>
    <w:p w14:paraId="2CA94797" w14:textId="77777777" w:rsidR="0075008A" w:rsidRPr="008B384C" w:rsidRDefault="0075008A" w:rsidP="0071623D">
      <w:pPr>
        <w:jc w:val="both"/>
        <w:rPr>
          <w:sz w:val="28"/>
          <w:szCs w:val="28"/>
        </w:rPr>
      </w:pPr>
    </w:p>
    <w:p w14:paraId="000A8CD6" w14:textId="77777777" w:rsidR="0071623D" w:rsidRDefault="0071623D" w:rsidP="0071623D">
      <w:pPr>
        <w:rPr>
          <w:color w:val="0F1419"/>
          <w:sz w:val="28"/>
          <w:szCs w:val="28"/>
        </w:rPr>
      </w:pPr>
    </w:p>
    <w:p w14:paraId="2FC9A0FF" w14:textId="77777777" w:rsidR="0071623D" w:rsidRDefault="0071623D" w:rsidP="0071623D">
      <w:pPr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сельсовета</w:t>
      </w:r>
    </w:p>
    <w:p w14:paraId="65321367" w14:textId="77777777" w:rsidR="0071623D" w:rsidRDefault="0071623D" w:rsidP="0071623D">
      <w:pPr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Большесолдатского района                                                              Г.Н. Полунин</w:t>
      </w:r>
    </w:p>
    <w:p w14:paraId="4D1F49CF" w14:textId="77777777" w:rsidR="0071623D" w:rsidRDefault="0071623D" w:rsidP="0071623D">
      <w:pPr>
        <w:rPr>
          <w:color w:val="000000" w:themeColor="text1"/>
          <w:sz w:val="28"/>
          <w:szCs w:val="28"/>
        </w:rPr>
      </w:pPr>
    </w:p>
    <w:p w14:paraId="4B10BC03" w14:textId="77777777" w:rsidR="005A3283" w:rsidRDefault="005A3283" w:rsidP="000C5922">
      <w:pPr>
        <w:widowControl/>
        <w:jc w:val="right"/>
        <w:outlineLvl w:val="0"/>
        <w:rPr>
          <w:bCs/>
          <w:sz w:val="26"/>
          <w:szCs w:val="26"/>
        </w:rPr>
      </w:pPr>
    </w:p>
    <w:p w14:paraId="5C098F90" w14:textId="77777777" w:rsidR="005A3283" w:rsidRDefault="005A3283" w:rsidP="000C5922">
      <w:pPr>
        <w:widowControl/>
        <w:jc w:val="right"/>
        <w:outlineLvl w:val="0"/>
        <w:rPr>
          <w:bCs/>
          <w:sz w:val="26"/>
          <w:szCs w:val="26"/>
        </w:rPr>
      </w:pPr>
    </w:p>
    <w:p w14:paraId="41AD3C1E" w14:textId="77777777" w:rsidR="005A3283" w:rsidRDefault="005A3283" w:rsidP="0071623D">
      <w:pPr>
        <w:widowControl/>
        <w:outlineLvl w:val="0"/>
        <w:rPr>
          <w:bCs/>
          <w:sz w:val="26"/>
          <w:szCs w:val="26"/>
        </w:rPr>
      </w:pPr>
    </w:p>
    <w:p w14:paraId="3F7425B6" w14:textId="77777777" w:rsidR="005A3283" w:rsidRDefault="005A3283" w:rsidP="00CF6AEE">
      <w:pPr>
        <w:widowControl/>
        <w:outlineLvl w:val="0"/>
        <w:rPr>
          <w:bCs/>
          <w:sz w:val="26"/>
          <w:szCs w:val="26"/>
        </w:rPr>
      </w:pPr>
    </w:p>
    <w:p w14:paraId="34E91213" w14:textId="77777777" w:rsidR="0071623D" w:rsidRDefault="0071623D" w:rsidP="000C5922">
      <w:pPr>
        <w:widowControl/>
        <w:jc w:val="right"/>
        <w:outlineLvl w:val="0"/>
        <w:rPr>
          <w:bCs/>
          <w:sz w:val="26"/>
          <w:szCs w:val="26"/>
        </w:rPr>
      </w:pPr>
    </w:p>
    <w:p w14:paraId="08FF9A2E" w14:textId="6922893B" w:rsidR="0098447D" w:rsidRPr="00C23A32" w:rsidRDefault="00A43BA0" w:rsidP="00A43BA0">
      <w:pPr>
        <w:widowControl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98447D" w:rsidRPr="00C23A32">
        <w:rPr>
          <w:bCs/>
          <w:sz w:val="26"/>
          <w:szCs w:val="26"/>
        </w:rPr>
        <w:t>Утвержден</w:t>
      </w:r>
      <w:r>
        <w:rPr>
          <w:bCs/>
          <w:sz w:val="26"/>
          <w:szCs w:val="26"/>
        </w:rPr>
        <w:t>ы</w:t>
      </w:r>
    </w:p>
    <w:p w14:paraId="50CA816B" w14:textId="77777777" w:rsidR="0098447D" w:rsidRPr="00C23A32" w:rsidRDefault="00290DE5" w:rsidP="000C5922">
      <w:pPr>
        <w:widowControl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98447D" w:rsidRPr="00C23A32">
        <w:rPr>
          <w:bCs/>
          <w:sz w:val="26"/>
          <w:szCs w:val="26"/>
        </w:rPr>
        <w:t xml:space="preserve">остановлением Администрации </w:t>
      </w:r>
    </w:p>
    <w:p w14:paraId="03D3D43F" w14:textId="794EC1AB" w:rsidR="00C23A32" w:rsidRPr="00C23A32" w:rsidRDefault="0071623D" w:rsidP="00C23A32">
      <w:pPr>
        <w:widowControl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Нижнегридинского</w:t>
      </w:r>
      <w:proofErr w:type="spellEnd"/>
      <w:r w:rsidR="00DC6A9F">
        <w:rPr>
          <w:bCs/>
          <w:sz w:val="26"/>
          <w:szCs w:val="26"/>
        </w:rPr>
        <w:t xml:space="preserve"> сельсовета</w:t>
      </w:r>
    </w:p>
    <w:p w14:paraId="7082175A" w14:textId="77777777" w:rsidR="0098447D" w:rsidRPr="00C23A32" w:rsidRDefault="002B5BB0" w:rsidP="000C5922">
      <w:pPr>
        <w:widowControl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Большесолдатского</w:t>
      </w:r>
      <w:r w:rsidR="0098447D" w:rsidRPr="00C23A32">
        <w:rPr>
          <w:bCs/>
          <w:sz w:val="26"/>
          <w:szCs w:val="26"/>
        </w:rPr>
        <w:t xml:space="preserve"> района</w:t>
      </w:r>
    </w:p>
    <w:p w14:paraId="49C6C6D0" w14:textId="77777777" w:rsidR="0098447D" w:rsidRPr="00C23A32" w:rsidRDefault="0098447D" w:rsidP="000C5922">
      <w:pPr>
        <w:widowControl/>
        <w:jc w:val="right"/>
        <w:rPr>
          <w:bCs/>
          <w:sz w:val="26"/>
          <w:szCs w:val="26"/>
        </w:rPr>
      </w:pPr>
      <w:r w:rsidRPr="00C23A32">
        <w:rPr>
          <w:bCs/>
          <w:sz w:val="26"/>
          <w:szCs w:val="26"/>
        </w:rPr>
        <w:t>Курской области</w:t>
      </w:r>
    </w:p>
    <w:p w14:paraId="69C601C9" w14:textId="51B1C061" w:rsidR="0098447D" w:rsidRDefault="0098447D" w:rsidP="000C5922">
      <w:pPr>
        <w:widowControl/>
        <w:jc w:val="right"/>
        <w:rPr>
          <w:bCs/>
          <w:sz w:val="26"/>
          <w:szCs w:val="26"/>
        </w:rPr>
      </w:pPr>
      <w:r w:rsidRPr="00C23A32">
        <w:rPr>
          <w:bCs/>
          <w:sz w:val="26"/>
          <w:szCs w:val="26"/>
        </w:rPr>
        <w:t xml:space="preserve">от </w:t>
      </w:r>
      <w:r w:rsidR="00A43BA0">
        <w:rPr>
          <w:bCs/>
          <w:sz w:val="26"/>
          <w:szCs w:val="26"/>
        </w:rPr>
        <w:t>09</w:t>
      </w:r>
      <w:r w:rsidR="0071623D">
        <w:rPr>
          <w:bCs/>
          <w:sz w:val="26"/>
          <w:szCs w:val="26"/>
        </w:rPr>
        <w:t>.</w:t>
      </w:r>
      <w:r w:rsidR="00A43BA0">
        <w:rPr>
          <w:bCs/>
          <w:sz w:val="26"/>
          <w:szCs w:val="26"/>
        </w:rPr>
        <w:t>01</w:t>
      </w:r>
      <w:r w:rsidR="0071623D">
        <w:rPr>
          <w:bCs/>
          <w:sz w:val="26"/>
          <w:szCs w:val="26"/>
        </w:rPr>
        <w:t>.202</w:t>
      </w:r>
      <w:r w:rsidR="00A43BA0">
        <w:rPr>
          <w:bCs/>
          <w:sz w:val="26"/>
          <w:szCs w:val="26"/>
        </w:rPr>
        <w:t>4</w:t>
      </w:r>
      <w:r w:rsidRPr="00C23A32">
        <w:rPr>
          <w:bCs/>
          <w:sz w:val="26"/>
          <w:szCs w:val="26"/>
        </w:rPr>
        <w:t xml:space="preserve"> № </w:t>
      </w:r>
      <w:r w:rsidR="0071623D">
        <w:rPr>
          <w:bCs/>
          <w:sz w:val="26"/>
          <w:szCs w:val="26"/>
        </w:rPr>
        <w:t>5</w:t>
      </w:r>
    </w:p>
    <w:p w14:paraId="16B2308E" w14:textId="77777777" w:rsidR="0075008A" w:rsidRPr="00946C5E" w:rsidRDefault="0075008A" w:rsidP="000C5922">
      <w:pPr>
        <w:widowControl/>
        <w:jc w:val="right"/>
        <w:rPr>
          <w:bCs/>
          <w:sz w:val="26"/>
          <w:szCs w:val="26"/>
        </w:rPr>
      </w:pPr>
    </w:p>
    <w:p w14:paraId="766A0242" w14:textId="77777777" w:rsidR="00A43BA0" w:rsidRPr="003B557F" w:rsidRDefault="00A43BA0" w:rsidP="00A43BA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14:paraId="6C3F6F42" w14:textId="4CBE7AB7" w:rsidR="002A4DE5" w:rsidRDefault="00A43BA0" w:rsidP="00A43BA0">
      <w:pPr>
        <w:pStyle w:val="ac"/>
        <w:jc w:val="center"/>
        <w:rPr>
          <w:rStyle w:val="FontStyle16"/>
          <w:b/>
          <w:sz w:val="28"/>
          <w:szCs w:val="28"/>
        </w:rPr>
      </w:pPr>
      <w:r w:rsidRPr="003B557F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</w:t>
      </w:r>
      <w:proofErr w:type="gramStart"/>
      <w:r w:rsidRPr="003B557F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b/>
          <w:sz w:val="24"/>
          <w:szCs w:val="24"/>
        </w:rPr>
        <w:t>НИЖНЕГРИДИНСКОГО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3B557F">
        <w:rPr>
          <w:rFonts w:ascii="Times New Roman" w:hAnsi="Times New Roman" w:cs="Times New Roman"/>
          <w:b/>
          <w:sz w:val="24"/>
          <w:szCs w:val="24"/>
        </w:rPr>
        <w:t>БОЛЬШЕСОЛДАТСКОГО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7F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57F">
        <w:rPr>
          <w:rFonts w:ascii="Times New Roman" w:hAnsi="Times New Roman" w:cs="Times New Roman"/>
          <w:b/>
          <w:sz w:val="24"/>
          <w:szCs w:val="24"/>
        </w:rPr>
        <w:t>ОТ 30</w:t>
      </w:r>
      <w:r>
        <w:rPr>
          <w:rFonts w:ascii="Times New Roman" w:hAnsi="Times New Roman" w:cs="Times New Roman"/>
          <w:b/>
          <w:sz w:val="24"/>
          <w:szCs w:val="24"/>
        </w:rPr>
        <w:t>.12.2021 Г</w:t>
      </w:r>
      <w:r w:rsidR="004248B1">
        <w:rPr>
          <w:rFonts w:ascii="Times New Roman" w:hAnsi="Times New Roman" w:cs="Times New Roman"/>
          <w:b/>
          <w:sz w:val="24"/>
          <w:szCs w:val="24"/>
        </w:rPr>
        <w:t>ОДА</w:t>
      </w:r>
      <w:r w:rsidRPr="003B55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8B1">
        <w:rPr>
          <w:rFonts w:ascii="Times New Roman" w:hAnsi="Times New Roman" w:cs="Times New Roman"/>
          <w:b/>
          <w:sz w:val="24"/>
          <w:szCs w:val="24"/>
        </w:rPr>
        <w:t>№95</w:t>
      </w:r>
      <w:r w:rsidRPr="003B5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8A">
        <w:rPr>
          <w:rFonts w:ascii="Times New Roman" w:hAnsi="Times New Roman" w:cs="Times New Roman"/>
          <w:b/>
          <w:sz w:val="24"/>
          <w:szCs w:val="24"/>
        </w:rPr>
        <w:t>«</w:t>
      </w:r>
      <w:r w:rsidRPr="003B557F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14:paraId="78549B9D" w14:textId="231C991F" w:rsidR="0098447D" w:rsidRPr="004248B1" w:rsidRDefault="0098447D" w:rsidP="00AD377B">
      <w:pPr>
        <w:pStyle w:val="Style8"/>
        <w:widowControl/>
        <w:spacing w:line="240" w:lineRule="auto"/>
        <w:rPr>
          <w:b/>
          <w:lang w:eastAsia="en-US"/>
        </w:rPr>
      </w:pPr>
      <w:r w:rsidRPr="004248B1">
        <w:rPr>
          <w:rStyle w:val="FontStyle16"/>
          <w:b/>
          <w:sz w:val="24"/>
          <w:szCs w:val="24"/>
        </w:rPr>
        <w:t>ПОРЯД</w:t>
      </w:r>
      <w:r w:rsidR="004248B1" w:rsidRPr="004248B1">
        <w:rPr>
          <w:rStyle w:val="FontStyle16"/>
          <w:b/>
          <w:sz w:val="24"/>
          <w:szCs w:val="24"/>
        </w:rPr>
        <w:t xml:space="preserve">КА </w:t>
      </w:r>
      <w:r w:rsidRPr="004248B1">
        <w:rPr>
          <w:rStyle w:val="FontStyle16"/>
          <w:b/>
          <w:sz w:val="24"/>
          <w:szCs w:val="24"/>
        </w:rPr>
        <w:t xml:space="preserve">САНКЦИОНИРОВАНИЯ ОПЛАТЫ ДЕНЕЖНЫХ ОБЯЗАТЕЛЬСТВ ПОЛУЧАТЕЛЕЙ СРЕДСТВ </w:t>
      </w:r>
      <w:r w:rsidRPr="004248B1">
        <w:rPr>
          <w:b/>
          <w:color w:val="000000"/>
        </w:rPr>
        <w:t xml:space="preserve">БЮДЖЕТА </w:t>
      </w:r>
      <w:r w:rsidR="0071623D" w:rsidRPr="004248B1">
        <w:rPr>
          <w:b/>
          <w:color w:val="000000"/>
        </w:rPr>
        <w:t>НИЖНЕГРИДИНСКОГО СЕЛЬСОВЕТА БОЛЬШЕСОЛДАТСКОГО РАЙОНА</w:t>
      </w:r>
      <w:r w:rsidRPr="004248B1">
        <w:rPr>
          <w:b/>
          <w:color w:val="000000"/>
        </w:rPr>
        <w:t xml:space="preserve"> КУРСКОЙ ОБЛАСТИ</w:t>
      </w:r>
      <w:r w:rsidRPr="004248B1">
        <w:rPr>
          <w:rStyle w:val="FontStyle16"/>
          <w:b/>
          <w:sz w:val="24"/>
          <w:szCs w:val="24"/>
        </w:rPr>
        <w:t xml:space="preserve"> И </w:t>
      </w:r>
      <w:r w:rsidR="0023564F" w:rsidRPr="004248B1">
        <w:rPr>
          <w:rStyle w:val="FontStyle16"/>
          <w:b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5008A">
        <w:rPr>
          <w:rStyle w:val="FontStyle16"/>
          <w:b/>
          <w:sz w:val="24"/>
          <w:szCs w:val="24"/>
        </w:rPr>
        <w:t>»</w:t>
      </w:r>
      <w:r w:rsidRPr="004248B1">
        <w:rPr>
          <w:b/>
          <w:lang w:eastAsia="en-US"/>
        </w:rPr>
        <w:t xml:space="preserve"> </w:t>
      </w:r>
    </w:p>
    <w:p w14:paraId="15235417" w14:textId="77777777" w:rsidR="004248B1" w:rsidRDefault="004248B1" w:rsidP="004248B1">
      <w:pPr>
        <w:pStyle w:val="ConsPlusNormal"/>
        <w:spacing w:before="200"/>
        <w:jc w:val="both"/>
        <w:rPr>
          <w:sz w:val="28"/>
          <w:szCs w:val="28"/>
        </w:rPr>
      </w:pPr>
    </w:p>
    <w:p w14:paraId="3065B540" w14:textId="77777777" w:rsidR="004248B1" w:rsidRDefault="004248B1" w:rsidP="004248B1">
      <w:pPr>
        <w:pStyle w:val="ConsPlusNormal"/>
        <w:spacing w:before="200"/>
        <w:jc w:val="both"/>
        <w:rPr>
          <w:sz w:val="28"/>
          <w:szCs w:val="28"/>
        </w:rPr>
      </w:pPr>
    </w:p>
    <w:p w14:paraId="74969618" w14:textId="2549C981" w:rsidR="004248B1" w:rsidRPr="0080287E" w:rsidRDefault="0075008A" w:rsidP="004248B1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48B1" w:rsidRPr="0080287E">
        <w:rPr>
          <w:sz w:val="28"/>
          <w:szCs w:val="28"/>
        </w:rPr>
        <w:t xml:space="preserve">1. Порядок санкционирования оплаты денежных обязательств получателей средств бюджета </w:t>
      </w:r>
      <w:proofErr w:type="spellStart"/>
      <w:r>
        <w:rPr>
          <w:sz w:val="28"/>
          <w:szCs w:val="28"/>
        </w:rPr>
        <w:t>Нижнегридинского</w:t>
      </w:r>
      <w:proofErr w:type="spellEnd"/>
      <w:r>
        <w:rPr>
          <w:sz w:val="28"/>
          <w:szCs w:val="28"/>
        </w:rPr>
        <w:t xml:space="preserve"> </w:t>
      </w:r>
      <w:r w:rsidR="004248B1" w:rsidRPr="0080287E">
        <w:rPr>
          <w:sz w:val="28"/>
          <w:szCs w:val="28"/>
        </w:rPr>
        <w:t>сельсовета Большесолдатского района Курской области и оплаты денежных обязательств, подлежащих исполнению за счет бюджетных ассигнований</w:t>
      </w:r>
      <w:r w:rsidR="004248B1" w:rsidRPr="0080287E">
        <w:rPr>
          <w:sz w:val="28"/>
          <w:szCs w:val="28"/>
        </w:rPr>
        <w:tab/>
        <w:t xml:space="preserve">по источникам финансирования дефицита бюджета </w:t>
      </w:r>
      <w:proofErr w:type="spellStart"/>
      <w:r>
        <w:rPr>
          <w:sz w:val="28"/>
          <w:szCs w:val="28"/>
        </w:rPr>
        <w:t>Нижнегридинского</w:t>
      </w:r>
      <w:proofErr w:type="spellEnd"/>
      <w:r w:rsidR="004248B1" w:rsidRPr="0080287E">
        <w:rPr>
          <w:sz w:val="28"/>
          <w:szCs w:val="28"/>
        </w:rPr>
        <w:t xml:space="preserve"> сельсовета Большесолдатского района Курской области, утвержденный настоящим Постановлением:</w:t>
      </w:r>
    </w:p>
    <w:p w14:paraId="5008FF8B" w14:textId="77777777" w:rsidR="004248B1" w:rsidRPr="0080287E" w:rsidRDefault="004248B1" w:rsidP="004248B1">
      <w:pPr>
        <w:pStyle w:val="ConsPlusNormal"/>
        <w:spacing w:before="200"/>
        <w:jc w:val="both"/>
        <w:rPr>
          <w:sz w:val="28"/>
          <w:szCs w:val="28"/>
        </w:rPr>
      </w:pPr>
      <w:r w:rsidRPr="0080287E">
        <w:rPr>
          <w:sz w:val="28"/>
          <w:szCs w:val="28"/>
        </w:rPr>
        <w:t>дополнить пунктом следующего содержания:</w:t>
      </w:r>
    </w:p>
    <w:p w14:paraId="044055D6" w14:textId="77777777" w:rsidR="004248B1" w:rsidRPr="0080287E" w:rsidRDefault="004248B1" w:rsidP="004248B1">
      <w:pPr>
        <w:pStyle w:val="ConsPlusNormal"/>
        <w:tabs>
          <w:tab w:val="left" w:pos="851"/>
        </w:tabs>
        <w:spacing w:before="200"/>
        <w:ind w:firstLine="709"/>
        <w:jc w:val="both"/>
        <w:rPr>
          <w:sz w:val="28"/>
          <w:szCs w:val="28"/>
        </w:rPr>
      </w:pPr>
      <w:r w:rsidRPr="0080287E">
        <w:rPr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</w:t>
      </w:r>
    </w:p>
    <w:p w14:paraId="60E2DD81" w14:textId="77777777" w:rsidR="0023564F" w:rsidRPr="00B7313F" w:rsidRDefault="0023564F" w:rsidP="00AD377B">
      <w:pPr>
        <w:pStyle w:val="Style8"/>
        <w:widowControl/>
        <w:spacing w:line="240" w:lineRule="auto"/>
        <w:rPr>
          <w:rStyle w:val="FontStyle16"/>
        </w:rPr>
      </w:pPr>
    </w:p>
    <w:sectPr w:rsidR="0023564F" w:rsidRPr="00B7313F" w:rsidSect="00DD33EA">
      <w:headerReference w:type="even" r:id="rId7"/>
      <w:headerReference w:type="default" r:id="rId8"/>
      <w:headerReference w:type="first" r:id="rId9"/>
      <w:type w:val="continuous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5C4B" w14:textId="77777777" w:rsidR="00DD33EA" w:rsidRDefault="00DD33EA">
      <w:r>
        <w:separator/>
      </w:r>
    </w:p>
  </w:endnote>
  <w:endnote w:type="continuationSeparator" w:id="0">
    <w:p w14:paraId="1FC56E08" w14:textId="77777777" w:rsidR="00DD33EA" w:rsidRDefault="00DD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6ADA" w14:textId="77777777" w:rsidR="00DD33EA" w:rsidRDefault="00DD33EA">
      <w:r>
        <w:separator/>
      </w:r>
    </w:p>
  </w:footnote>
  <w:footnote w:type="continuationSeparator" w:id="0">
    <w:p w14:paraId="56227E04" w14:textId="77777777" w:rsidR="00DD33EA" w:rsidRDefault="00DD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486E" w14:textId="77777777" w:rsidR="0098447D" w:rsidRDefault="0098447D" w:rsidP="00D62D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13891D" w14:textId="77777777" w:rsidR="0098447D" w:rsidRDefault="00984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B01" w14:textId="77777777" w:rsidR="0098447D" w:rsidRDefault="0098447D" w:rsidP="009522DC">
    <w:pPr>
      <w:pStyle w:val="Style7"/>
      <w:widowControl/>
      <w:ind w:left="4644" w:right="-15"/>
      <w:jc w:val="both"/>
      <w:rPr>
        <w:rStyle w:val="FontStyle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1D67" w14:textId="77777777" w:rsidR="0098447D" w:rsidRDefault="0098447D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42C"/>
    <w:multiLevelType w:val="singleLevel"/>
    <w:tmpl w:val="E5A446E0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9B75A6"/>
    <w:multiLevelType w:val="singleLevel"/>
    <w:tmpl w:val="4012775E"/>
    <w:lvl w:ilvl="0">
      <w:start w:val="8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92C4617"/>
    <w:multiLevelType w:val="singleLevel"/>
    <w:tmpl w:val="2D86E89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9F4ADC"/>
    <w:multiLevelType w:val="singleLevel"/>
    <w:tmpl w:val="2D86E89C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4C6651"/>
    <w:multiLevelType w:val="singleLevel"/>
    <w:tmpl w:val="E1C60B9A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609A7"/>
    <w:multiLevelType w:val="singleLevel"/>
    <w:tmpl w:val="FCDAFFBC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6D2F66"/>
    <w:multiLevelType w:val="singleLevel"/>
    <w:tmpl w:val="0E52DAFC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1F4659"/>
    <w:multiLevelType w:val="singleLevel"/>
    <w:tmpl w:val="2ABCFA48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91253D"/>
    <w:multiLevelType w:val="singleLevel"/>
    <w:tmpl w:val="A2588C14"/>
    <w:lvl w:ilvl="0">
      <w:start w:val="14"/>
      <w:numFmt w:val="decimal"/>
      <w:lvlText w:val="%1)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A85DE3"/>
    <w:multiLevelType w:val="singleLevel"/>
    <w:tmpl w:val="0D2216C4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 w16cid:durableId="1480003780">
    <w:abstractNumId w:val="0"/>
  </w:num>
  <w:num w:numId="2" w16cid:durableId="1037580099">
    <w:abstractNumId w:val="6"/>
  </w:num>
  <w:num w:numId="3" w16cid:durableId="37053580">
    <w:abstractNumId w:val="7"/>
  </w:num>
  <w:num w:numId="4" w16cid:durableId="618486360">
    <w:abstractNumId w:val="1"/>
  </w:num>
  <w:num w:numId="5" w16cid:durableId="620304947">
    <w:abstractNumId w:val="9"/>
  </w:num>
  <w:num w:numId="6" w16cid:durableId="960920423">
    <w:abstractNumId w:val="8"/>
  </w:num>
  <w:num w:numId="7" w16cid:durableId="1383752829">
    <w:abstractNumId w:val="4"/>
  </w:num>
  <w:num w:numId="8" w16cid:durableId="1124811419">
    <w:abstractNumId w:val="5"/>
  </w:num>
  <w:num w:numId="9" w16cid:durableId="2045666714">
    <w:abstractNumId w:val="2"/>
  </w:num>
  <w:num w:numId="10" w16cid:durableId="62084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10"/>
    <w:rsid w:val="000006D9"/>
    <w:rsid w:val="00013D80"/>
    <w:rsid w:val="00020061"/>
    <w:rsid w:val="000474A0"/>
    <w:rsid w:val="00051499"/>
    <w:rsid w:val="00060C85"/>
    <w:rsid w:val="000833FE"/>
    <w:rsid w:val="00084BDC"/>
    <w:rsid w:val="00090255"/>
    <w:rsid w:val="00090326"/>
    <w:rsid w:val="000A6F6E"/>
    <w:rsid w:val="000B49EC"/>
    <w:rsid w:val="000C5922"/>
    <w:rsid w:val="000F31D4"/>
    <w:rsid w:val="0011567C"/>
    <w:rsid w:val="001217CB"/>
    <w:rsid w:val="0014760F"/>
    <w:rsid w:val="0015740A"/>
    <w:rsid w:val="00161678"/>
    <w:rsid w:val="00164FBD"/>
    <w:rsid w:val="00166A1F"/>
    <w:rsid w:val="00175C81"/>
    <w:rsid w:val="00177797"/>
    <w:rsid w:val="001805D3"/>
    <w:rsid w:val="001B5B50"/>
    <w:rsid w:val="001B7DAD"/>
    <w:rsid w:val="001C23BD"/>
    <w:rsid w:val="001E361F"/>
    <w:rsid w:val="001F5019"/>
    <w:rsid w:val="00202E07"/>
    <w:rsid w:val="0021231F"/>
    <w:rsid w:val="0023564F"/>
    <w:rsid w:val="00263B3F"/>
    <w:rsid w:val="0026552F"/>
    <w:rsid w:val="00280F18"/>
    <w:rsid w:val="00290DE5"/>
    <w:rsid w:val="002A4127"/>
    <w:rsid w:val="002A4DE5"/>
    <w:rsid w:val="002B5BB0"/>
    <w:rsid w:val="002B735B"/>
    <w:rsid w:val="002C1BDA"/>
    <w:rsid w:val="002D4908"/>
    <w:rsid w:val="002E2AB7"/>
    <w:rsid w:val="00330B10"/>
    <w:rsid w:val="00346B55"/>
    <w:rsid w:val="00371F73"/>
    <w:rsid w:val="003772A2"/>
    <w:rsid w:val="003A008E"/>
    <w:rsid w:val="003B22F0"/>
    <w:rsid w:val="003B37D8"/>
    <w:rsid w:val="003D2204"/>
    <w:rsid w:val="003D5782"/>
    <w:rsid w:val="003D70A5"/>
    <w:rsid w:val="003E08B2"/>
    <w:rsid w:val="003F2E11"/>
    <w:rsid w:val="004156F4"/>
    <w:rsid w:val="004248B1"/>
    <w:rsid w:val="00425E2D"/>
    <w:rsid w:val="00440E6C"/>
    <w:rsid w:val="004553D9"/>
    <w:rsid w:val="00483E38"/>
    <w:rsid w:val="00494AAC"/>
    <w:rsid w:val="004B1AF3"/>
    <w:rsid w:val="004D035C"/>
    <w:rsid w:val="004D0E99"/>
    <w:rsid w:val="005013C0"/>
    <w:rsid w:val="00501A8D"/>
    <w:rsid w:val="00526C60"/>
    <w:rsid w:val="005362CA"/>
    <w:rsid w:val="005467AA"/>
    <w:rsid w:val="00570FC1"/>
    <w:rsid w:val="00580E6C"/>
    <w:rsid w:val="00594A36"/>
    <w:rsid w:val="005A3283"/>
    <w:rsid w:val="005B1EAC"/>
    <w:rsid w:val="005D2B97"/>
    <w:rsid w:val="005E0930"/>
    <w:rsid w:val="0060073C"/>
    <w:rsid w:val="00601699"/>
    <w:rsid w:val="006107C4"/>
    <w:rsid w:val="006174D3"/>
    <w:rsid w:val="00643957"/>
    <w:rsid w:val="0066228C"/>
    <w:rsid w:val="006666C1"/>
    <w:rsid w:val="0067013E"/>
    <w:rsid w:val="006748B9"/>
    <w:rsid w:val="00686B8F"/>
    <w:rsid w:val="006B189D"/>
    <w:rsid w:val="006B543F"/>
    <w:rsid w:val="006F3956"/>
    <w:rsid w:val="0071623D"/>
    <w:rsid w:val="0073609D"/>
    <w:rsid w:val="0074615F"/>
    <w:rsid w:val="00746ADD"/>
    <w:rsid w:val="0075008A"/>
    <w:rsid w:val="00751315"/>
    <w:rsid w:val="00774227"/>
    <w:rsid w:val="00783B19"/>
    <w:rsid w:val="00783C89"/>
    <w:rsid w:val="007C58E3"/>
    <w:rsid w:val="007C5FBC"/>
    <w:rsid w:val="007F0911"/>
    <w:rsid w:val="00837C5F"/>
    <w:rsid w:val="00887284"/>
    <w:rsid w:val="008A0BC4"/>
    <w:rsid w:val="008B09FF"/>
    <w:rsid w:val="008E43D7"/>
    <w:rsid w:val="009050FF"/>
    <w:rsid w:val="009121D4"/>
    <w:rsid w:val="009169C9"/>
    <w:rsid w:val="009405F2"/>
    <w:rsid w:val="00946C5E"/>
    <w:rsid w:val="009507DC"/>
    <w:rsid w:val="009522DC"/>
    <w:rsid w:val="0098447D"/>
    <w:rsid w:val="00997B79"/>
    <w:rsid w:val="009C0DAF"/>
    <w:rsid w:val="009C1A4F"/>
    <w:rsid w:val="009F7944"/>
    <w:rsid w:val="00A02821"/>
    <w:rsid w:val="00A04B4A"/>
    <w:rsid w:val="00A122C0"/>
    <w:rsid w:val="00A12859"/>
    <w:rsid w:val="00A43BA0"/>
    <w:rsid w:val="00A95475"/>
    <w:rsid w:val="00AB0199"/>
    <w:rsid w:val="00AD377B"/>
    <w:rsid w:val="00AD3BAB"/>
    <w:rsid w:val="00AD70B8"/>
    <w:rsid w:val="00AE393F"/>
    <w:rsid w:val="00AF2D4F"/>
    <w:rsid w:val="00AF7DDB"/>
    <w:rsid w:val="00B7313F"/>
    <w:rsid w:val="00B86B63"/>
    <w:rsid w:val="00B96433"/>
    <w:rsid w:val="00BA0814"/>
    <w:rsid w:val="00BA0A02"/>
    <w:rsid w:val="00BB543D"/>
    <w:rsid w:val="00BC15A0"/>
    <w:rsid w:val="00BD7959"/>
    <w:rsid w:val="00C00B8E"/>
    <w:rsid w:val="00C23A32"/>
    <w:rsid w:val="00C27664"/>
    <w:rsid w:val="00C51DA8"/>
    <w:rsid w:val="00C65009"/>
    <w:rsid w:val="00C92579"/>
    <w:rsid w:val="00CB0A2E"/>
    <w:rsid w:val="00CB41DA"/>
    <w:rsid w:val="00CD2D33"/>
    <w:rsid w:val="00CE5C88"/>
    <w:rsid w:val="00CF4540"/>
    <w:rsid w:val="00CF6AEE"/>
    <w:rsid w:val="00D20FCD"/>
    <w:rsid w:val="00D350C5"/>
    <w:rsid w:val="00D406F5"/>
    <w:rsid w:val="00D62D20"/>
    <w:rsid w:val="00D9473F"/>
    <w:rsid w:val="00DC6A9F"/>
    <w:rsid w:val="00DD33EA"/>
    <w:rsid w:val="00DE5458"/>
    <w:rsid w:val="00DF42FC"/>
    <w:rsid w:val="00E02E5B"/>
    <w:rsid w:val="00E40304"/>
    <w:rsid w:val="00E5669B"/>
    <w:rsid w:val="00E669DA"/>
    <w:rsid w:val="00E71DC8"/>
    <w:rsid w:val="00EC6591"/>
    <w:rsid w:val="00F004D6"/>
    <w:rsid w:val="00F03084"/>
    <w:rsid w:val="00F257B1"/>
    <w:rsid w:val="00F4040B"/>
    <w:rsid w:val="00F77660"/>
    <w:rsid w:val="00F85BE0"/>
    <w:rsid w:val="00FB6701"/>
    <w:rsid w:val="00FB7F57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E127"/>
  <w15:docId w15:val="{361A0A37-19AF-44C4-B8B7-7B56946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6433"/>
    <w:pPr>
      <w:spacing w:line="317" w:lineRule="exact"/>
      <w:ind w:hanging="1145"/>
    </w:pPr>
  </w:style>
  <w:style w:type="paragraph" w:customStyle="1" w:styleId="Style2">
    <w:name w:val="Style2"/>
    <w:basedOn w:val="a"/>
    <w:uiPriority w:val="99"/>
    <w:rsid w:val="00B96433"/>
  </w:style>
  <w:style w:type="paragraph" w:customStyle="1" w:styleId="Style3">
    <w:name w:val="Style3"/>
    <w:basedOn w:val="a"/>
    <w:uiPriority w:val="99"/>
    <w:rsid w:val="00B96433"/>
  </w:style>
  <w:style w:type="paragraph" w:customStyle="1" w:styleId="Style4">
    <w:name w:val="Style4"/>
    <w:basedOn w:val="a"/>
    <w:uiPriority w:val="99"/>
    <w:rsid w:val="00B96433"/>
    <w:pPr>
      <w:spacing w:line="313" w:lineRule="exact"/>
    </w:pPr>
  </w:style>
  <w:style w:type="paragraph" w:customStyle="1" w:styleId="Style5">
    <w:name w:val="Style5"/>
    <w:basedOn w:val="a"/>
    <w:uiPriority w:val="99"/>
    <w:rsid w:val="00B96433"/>
    <w:pPr>
      <w:spacing w:line="320" w:lineRule="exact"/>
      <w:ind w:firstLine="713"/>
      <w:jc w:val="both"/>
    </w:pPr>
  </w:style>
  <w:style w:type="paragraph" w:customStyle="1" w:styleId="Style6">
    <w:name w:val="Style6"/>
    <w:basedOn w:val="a"/>
    <w:uiPriority w:val="99"/>
    <w:rsid w:val="00B96433"/>
    <w:pPr>
      <w:spacing w:line="314" w:lineRule="exact"/>
      <w:ind w:firstLine="713"/>
      <w:jc w:val="both"/>
    </w:pPr>
  </w:style>
  <w:style w:type="paragraph" w:customStyle="1" w:styleId="Style7">
    <w:name w:val="Style7"/>
    <w:basedOn w:val="a"/>
    <w:uiPriority w:val="99"/>
    <w:rsid w:val="00B96433"/>
  </w:style>
  <w:style w:type="paragraph" w:customStyle="1" w:styleId="Style8">
    <w:name w:val="Style8"/>
    <w:basedOn w:val="a"/>
    <w:uiPriority w:val="99"/>
    <w:rsid w:val="00B96433"/>
    <w:pPr>
      <w:spacing w:line="310" w:lineRule="exact"/>
      <w:jc w:val="center"/>
    </w:pPr>
  </w:style>
  <w:style w:type="paragraph" w:customStyle="1" w:styleId="Style9">
    <w:name w:val="Style9"/>
    <w:basedOn w:val="a"/>
    <w:uiPriority w:val="99"/>
    <w:rsid w:val="00B96433"/>
    <w:pPr>
      <w:jc w:val="both"/>
    </w:pPr>
  </w:style>
  <w:style w:type="paragraph" w:customStyle="1" w:styleId="Style10">
    <w:name w:val="Style10"/>
    <w:basedOn w:val="a"/>
    <w:uiPriority w:val="99"/>
    <w:rsid w:val="00B96433"/>
    <w:pPr>
      <w:spacing w:line="313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B96433"/>
    <w:pPr>
      <w:spacing w:line="322" w:lineRule="exact"/>
      <w:jc w:val="right"/>
    </w:pPr>
  </w:style>
  <w:style w:type="character" w:customStyle="1" w:styleId="FontStyle13">
    <w:name w:val="Font Style13"/>
    <w:basedOn w:val="a0"/>
    <w:uiPriority w:val="99"/>
    <w:rsid w:val="00B96433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a0"/>
    <w:uiPriority w:val="99"/>
    <w:rsid w:val="00B96433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15">
    <w:name w:val="Font Style15"/>
    <w:basedOn w:val="a0"/>
    <w:uiPriority w:val="99"/>
    <w:rsid w:val="00B96433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16">
    <w:name w:val="Font Style16"/>
    <w:basedOn w:val="a0"/>
    <w:uiPriority w:val="99"/>
    <w:rsid w:val="00B964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B9643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346B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C60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17779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7797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686B8F"/>
    <w:rPr>
      <w:rFonts w:cs="Times New Roman"/>
    </w:rPr>
  </w:style>
  <w:style w:type="paragraph" w:customStyle="1" w:styleId="ConsPlusNormal">
    <w:name w:val="ConsPlusNormal"/>
    <w:rsid w:val="0026552F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1623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18">
    <w:name w:val="Font Style18"/>
    <w:basedOn w:val="a0"/>
    <w:uiPriority w:val="99"/>
    <w:rsid w:val="0071623D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styleId="a9">
    <w:name w:val="Strong"/>
    <w:basedOn w:val="a0"/>
    <w:uiPriority w:val="22"/>
    <w:qFormat/>
    <w:locked/>
    <w:rsid w:val="0071623D"/>
    <w:rPr>
      <w:b/>
      <w:bCs/>
    </w:rPr>
  </w:style>
  <w:style w:type="paragraph" w:customStyle="1" w:styleId="ConsPlusTitle">
    <w:name w:val="ConsPlusTitle"/>
    <w:rsid w:val="0071623D"/>
    <w:pPr>
      <w:widowControl w:val="0"/>
      <w:autoSpaceDE w:val="0"/>
      <w:autoSpaceDN w:val="0"/>
    </w:pPr>
    <w:rPr>
      <w:rFonts w:ascii="Calibri" w:cs="Calibri"/>
      <w:b/>
      <w:szCs w:val="20"/>
    </w:rPr>
  </w:style>
  <w:style w:type="paragraph" w:styleId="aa">
    <w:name w:val="footer"/>
    <w:basedOn w:val="a"/>
    <w:link w:val="ab"/>
    <w:uiPriority w:val="99"/>
    <w:unhideWhenUsed/>
    <w:rsid w:val="009C0D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AF"/>
    <w:rPr>
      <w:rFonts w:hAnsi="Times New Roman"/>
      <w:sz w:val="24"/>
      <w:szCs w:val="24"/>
    </w:rPr>
  </w:style>
  <w:style w:type="paragraph" w:styleId="ac">
    <w:name w:val="No Spacing"/>
    <w:uiPriority w:val="1"/>
    <w:qFormat/>
    <w:rsid w:val="00A43BA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УФК по Курской области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курск</dc:creator>
  <cp:lastModifiedBy>Нижнегридинский ЦСДК</cp:lastModifiedBy>
  <cp:revision>15</cp:revision>
  <cp:lastPrinted>2024-02-01T07:40:00Z</cp:lastPrinted>
  <dcterms:created xsi:type="dcterms:W3CDTF">2024-01-17T08:36:00Z</dcterms:created>
  <dcterms:modified xsi:type="dcterms:W3CDTF">2024-02-01T07:41:00Z</dcterms:modified>
</cp:coreProperties>
</file>