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A" w:rsidRDefault="00150716" w:rsidP="00150716">
      <w:pPr>
        <w:spacing w:after="0" w:line="240" w:lineRule="auto"/>
        <w:ind w:left="720" w:firstLine="0"/>
        <w:jc w:val="right"/>
        <w:rPr>
          <w:rFonts w:ascii="Times New Roman" w:hAnsi="Times New Roman" w:cs="Times New Roman"/>
          <w:b/>
          <w:bCs/>
          <w:color w:val="000000" w:themeColor="text1"/>
          <w:sz w:val="36"/>
          <w:szCs w:val="36"/>
          <w:u w:val="single"/>
        </w:rPr>
      </w:pPr>
      <w:r w:rsidRPr="00150716">
        <w:rPr>
          <w:rFonts w:ascii="Times New Roman" w:hAnsi="Times New Roman" w:cs="Times New Roman"/>
          <w:b/>
          <w:bCs/>
          <w:color w:val="000000" w:themeColor="text1"/>
          <w:sz w:val="36"/>
          <w:szCs w:val="36"/>
          <w:u w:val="single"/>
        </w:rPr>
        <w:t>ПРОЕКТ</w:t>
      </w:r>
    </w:p>
    <w:p w:rsidR="00150716" w:rsidRPr="00150716" w:rsidRDefault="00150716" w:rsidP="00150716">
      <w:pPr>
        <w:spacing w:after="0" w:line="240" w:lineRule="auto"/>
        <w:ind w:left="720" w:firstLine="0"/>
        <w:jc w:val="right"/>
        <w:rPr>
          <w:rFonts w:ascii="Times New Roman" w:hAnsi="Times New Roman" w:cs="Times New Roman"/>
          <w:b/>
          <w:bCs/>
          <w:color w:val="000000" w:themeColor="text1"/>
          <w:sz w:val="36"/>
          <w:szCs w:val="36"/>
          <w:u w:val="single"/>
        </w:rPr>
      </w:pPr>
    </w:p>
    <w:p w:rsidR="005E5AAA" w:rsidRPr="005E5AAA" w:rsidRDefault="005E5AAA" w:rsidP="00150716">
      <w:pPr>
        <w:widowControl w:val="0"/>
        <w:autoSpaceDE w:val="0"/>
        <w:autoSpaceDN w:val="0"/>
        <w:adjustRightInd w:val="0"/>
        <w:spacing w:after="0" w:line="240" w:lineRule="auto"/>
        <w:ind w:left="3969" w:firstLine="0"/>
        <w:jc w:val="right"/>
        <w:rPr>
          <w:rFonts w:ascii="Times New Roman" w:hAnsi="Times New Roman" w:cs="Times New Roman"/>
          <w:sz w:val="28"/>
          <w:szCs w:val="28"/>
          <w:lang w:eastAsia="ru-RU"/>
        </w:rPr>
      </w:pPr>
      <w:bookmarkStart w:id="0" w:name="_Hlk514324457"/>
      <w:r w:rsidRPr="005E5AAA">
        <w:rPr>
          <w:rFonts w:ascii="Times New Roman" w:hAnsi="Times New Roman" w:cs="Times New Roman"/>
          <w:sz w:val="28"/>
          <w:szCs w:val="28"/>
          <w:lang w:eastAsia="ru-RU"/>
        </w:rPr>
        <w:t xml:space="preserve">УТВЕРЖДЕН </w:t>
      </w:r>
    </w:p>
    <w:p w:rsidR="005E5AAA" w:rsidRPr="005E5AAA" w:rsidRDefault="005E5AAA" w:rsidP="00150716">
      <w:pPr>
        <w:widowControl w:val="0"/>
        <w:autoSpaceDE w:val="0"/>
        <w:autoSpaceDN w:val="0"/>
        <w:adjustRightInd w:val="0"/>
        <w:spacing w:after="0" w:line="240" w:lineRule="auto"/>
        <w:ind w:left="3969" w:firstLine="0"/>
        <w:jc w:val="right"/>
        <w:rPr>
          <w:rFonts w:ascii="Times New Roman" w:hAnsi="Times New Roman" w:cs="Times New Roman"/>
          <w:sz w:val="28"/>
          <w:szCs w:val="28"/>
          <w:lang w:eastAsia="ru-RU"/>
        </w:rPr>
      </w:pPr>
      <w:r w:rsidRPr="005E5AAA">
        <w:rPr>
          <w:rFonts w:ascii="Times New Roman" w:hAnsi="Times New Roman" w:cs="Times New Roman"/>
          <w:sz w:val="28"/>
          <w:szCs w:val="28"/>
          <w:lang w:eastAsia="ru-RU"/>
        </w:rPr>
        <w:t>постановлением Адми</w:t>
      </w:r>
      <w:r w:rsidR="00DD5889">
        <w:rPr>
          <w:rFonts w:ascii="Times New Roman" w:hAnsi="Times New Roman" w:cs="Times New Roman"/>
          <w:sz w:val="28"/>
          <w:szCs w:val="28"/>
          <w:lang w:eastAsia="ru-RU"/>
        </w:rPr>
        <w:t>ни</w:t>
      </w:r>
      <w:r w:rsidRPr="005E5AAA">
        <w:rPr>
          <w:rFonts w:ascii="Times New Roman" w:hAnsi="Times New Roman" w:cs="Times New Roman"/>
          <w:sz w:val="28"/>
          <w:szCs w:val="28"/>
          <w:lang w:eastAsia="ru-RU"/>
        </w:rPr>
        <w:t xml:space="preserve">страции </w:t>
      </w:r>
    </w:p>
    <w:p w:rsidR="00150716" w:rsidRDefault="00150716" w:rsidP="00150716">
      <w:pPr>
        <w:widowControl w:val="0"/>
        <w:autoSpaceDE w:val="0"/>
        <w:autoSpaceDN w:val="0"/>
        <w:adjustRightInd w:val="0"/>
        <w:spacing w:after="0" w:line="240" w:lineRule="auto"/>
        <w:ind w:left="3969" w:firstLine="0"/>
        <w:jc w:val="right"/>
        <w:rPr>
          <w:rFonts w:ascii="Times New Roman" w:hAnsi="Times New Roman" w:cs="Times New Roman"/>
          <w:sz w:val="28"/>
          <w:szCs w:val="28"/>
          <w:lang w:eastAsia="ru-RU"/>
        </w:rPr>
      </w:pPr>
      <w:r>
        <w:rPr>
          <w:rFonts w:ascii="Times New Roman" w:hAnsi="Times New Roman" w:cs="Times New Roman"/>
          <w:sz w:val="28"/>
          <w:szCs w:val="28"/>
        </w:rPr>
        <w:t xml:space="preserve">Нижнегридинского </w:t>
      </w:r>
      <w:r w:rsidR="009F4033">
        <w:rPr>
          <w:rFonts w:ascii="Times New Roman" w:hAnsi="Times New Roman" w:cs="Times New Roman"/>
          <w:sz w:val="28"/>
          <w:szCs w:val="28"/>
        </w:rPr>
        <w:t xml:space="preserve">сельсовета </w:t>
      </w:r>
      <w:r w:rsidR="004C02B4">
        <w:rPr>
          <w:rFonts w:ascii="Times New Roman" w:hAnsi="Times New Roman" w:cs="Times New Roman"/>
          <w:sz w:val="28"/>
          <w:szCs w:val="28"/>
          <w:lang w:eastAsia="ru-RU"/>
        </w:rPr>
        <w:t>Большесолдатског</w:t>
      </w:r>
      <w:r w:rsidR="0087767B">
        <w:rPr>
          <w:rFonts w:ascii="Times New Roman" w:hAnsi="Times New Roman" w:cs="Times New Roman"/>
          <w:sz w:val="28"/>
          <w:szCs w:val="28"/>
          <w:lang w:eastAsia="ru-RU"/>
        </w:rPr>
        <w:t>о</w:t>
      </w:r>
      <w:r w:rsidR="004C02B4">
        <w:rPr>
          <w:rFonts w:ascii="Times New Roman" w:hAnsi="Times New Roman" w:cs="Times New Roman"/>
          <w:vanish/>
          <w:sz w:val="28"/>
          <w:szCs w:val="28"/>
          <w:lang w:eastAsia="ru-RU"/>
        </w:rPr>
        <w:t>__</w:t>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4C02B4">
        <w:rPr>
          <w:rFonts w:ascii="Times New Roman" w:hAnsi="Times New Roman" w:cs="Times New Roman"/>
          <w:vanish/>
          <w:sz w:val="28"/>
          <w:szCs w:val="28"/>
          <w:lang w:eastAsia="ru-RU"/>
        </w:rPr>
        <w:pgNum/>
      </w:r>
      <w:r w:rsidR="005E5AAA" w:rsidRPr="005E5AAA">
        <w:rPr>
          <w:rFonts w:ascii="Times New Roman" w:hAnsi="Times New Roman" w:cs="Times New Roman"/>
          <w:sz w:val="28"/>
          <w:szCs w:val="28"/>
          <w:lang w:eastAsia="ru-RU"/>
        </w:rPr>
        <w:t xml:space="preserve"> района </w:t>
      </w:r>
    </w:p>
    <w:p w:rsidR="005E5AAA" w:rsidRPr="005E5AAA" w:rsidRDefault="005E5AAA" w:rsidP="00150716">
      <w:pPr>
        <w:widowControl w:val="0"/>
        <w:autoSpaceDE w:val="0"/>
        <w:autoSpaceDN w:val="0"/>
        <w:adjustRightInd w:val="0"/>
        <w:spacing w:after="0" w:line="240" w:lineRule="auto"/>
        <w:ind w:left="3969" w:firstLine="0"/>
        <w:jc w:val="right"/>
        <w:rPr>
          <w:rFonts w:ascii="Times New Roman" w:hAnsi="Times New Roman" w:cs="Times New Roman"/>
          <w:sz w:val="28"/>
          <w:szCs w:val="28"/>
          <w:lang w:eastAsia="ru-RU"/>
        </w:rPr>
      </w:pPr>
      <w:r w:rsidRPr="005E5AAA">
        <w:rPr>
          <w:rFonts w:ascii="Times New Roman" w:hAnsi="Times New Roman" w:cs="Times New Roman"/>
          <w:sz w:val="28"/>
          <w:szCs w:val="28"/>
          <w:lang w:eastAsia="ru-RU"/>
        </w:rPr>
        <w:t xml:space="preserve">Курской области </w:t>
      </w:r>
    </w:p>
    <w:p w:rsidR="005E5AAA" w:rsidRPr="005E5AAA" w:rsidRDefault="005E5AAA" w:rsidP="00150716">
      <w:pPr>
        <w:widowControl w:val="0"/>
        <w:autoSpaceDE w:val="0"/>
        <w:autoSpaceDN w:val="0"/>
        <w:adjustRightInd w:val="0"/>
        <w:spacing w:after="0" w:line="240" w:lineRule="auto"/>
        <w:ind w:left="3969" w:firstLine="0"/>
        <w:jc w:val="right"/>
        <w:rPr>
          <w:rFonts w:ascii="Times New Roman" w:hAnsi="Times New Roman" w:cs="Times New Roman"/>
          <w:sz w:val="28"/>
          <w:szCs w:val="28"/>
          <w:lang w:eastAsia="ru-RU"/>
        </w:rPr>
      </w:pPr>
      <w:r w:rsidRPr="005E5AAA">
        <w:rPr>
          <w:rFonts w:ascii="Times New Roman" w:hAnsi="Times New Roman" w:cs="Times New Roman"/>
          <w:sz w:val="28"/>
          <w:szCs w:val="28"/>
          <w:lang w:eastAsia="ru-RU"/>
        </w:rPr>
        <w:t xml:space="preserve">                от ________№_____</w:t>
      </w:r>
    </w:p>
    <w:bookmarkEnd w:id="0"/>
    <w:p w:rsidR="005E5AAA" w:rsidRDefault="005E5AAA" w:rsidP="00150716">
      <w:pPr>
        <w:spacing w:after="0" w:line="240" w:lineRule="auto"/>
        <w:ind w:left="720" w:firstLine="0"/>
        <w:jc w:val="right"/>
        <w:rPr>
          <w:rFonts w:ascii="Times New Roman" w:hAnsi="Times New Roman" w:cs="Times New Roman"/>
          <w:bCs/>
          <w:color w:val="FF0000"/>
          <w:sz w:val="28"/>
          <w:szCs w:val="28"/>
        </w:rPr>
      </w:pPr>
    </w:p>
    <w:p w:rsidR="005E5AAA" w:rsidRDefault="005E5AAA" w:rsidP="005E5AAA">
      <w:pPr>
        <w:spacing w:after="0" w:line="240" w:lineRule="auto"/>
        <w:ind w:firstLine="0"/>
        <w:rPr>
          <w:rFonts w:ascii="Times New Roman" w:hAnsi="Times New Roman" w:cs="Times New Roman"/>
          <w:bCs/>
          <w:color w:val="FF0000"/>
          <w:sz w:val="28"/>
          <w:szCs w:val="28"/>
        </w:rPr>
      </w:pPr>
    </w:p>
    <w:p w:rsidR="005E5AAA" w:rsidRDefault="005E5AAA" w:rsidP="005E5AAA">
      <w:pPr>
        <w:spacing w:after="0" w:line="240" w:lineRule="auto"/>
        <w:ind w:left="720" w:firstLine="0"/>
        <w:rPr>
          <w:rFonts w:ascii="Times New Roman" w:hAnsi="Times New Roman" w:cs="Times New Roman"/>
          <w:bCs/>
          <w:color w:val="FF0000"/>
          <w:sz w:val="28"/>
          <w:szCs w:val="28"/>
        </w:rPr>
      </w:pPr>
    </w:p>
    <w:p w:rsidR="000D7DBD" w:rsidRPr="00EA18BA" w:rsidRDefault="000D7DBD" w:rsidP="00415BDE">
      <w:pPr>
        <w:pStyle w:val="ab"/>
        <w:spacing w:after="0" w:line="100" w:lineRule="atLeast"/>
        <w:rPr>
          <w:rFonts w:ascii="Times New Roman" w:hAnsi="Times New Roman" w:cs="Times New Roman"/>
          <w:b/>
          <w:bCs/>
          <w:color w:val="auto"/>
          <w:sz w:val="28"/>
          <w:szCs w:val="28"/>
        </w:rPr>
      </w:pPr>
    </w:p>
    <w:p w:rsidR="00DC67EF" w:rsidRPr="00EA18BA" w:rsidRDefault="00DC67EF" w:rsidP="00DC67EF">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АДМИНИСТРАТИВНЫЙ РЕГЛАМЕНТ</w:t>
      </w:r>
    </w:p>
    <w:p w:rsidR="00DC67EF" w:rsidRPr="004D00C0" w:rsidRDefault="005E5AAA" w:rsidP="00DC67EF">
      <w:pPr>
        <w:pStyle w:val="ab"/>
        <w:spacing w:after="0" w:line="100" w:lineRule="atLeast"/>
        <w:jc w:val="center"/>
        <w:rPr>
          <w:rFonts w:ascii="Times New Roman" w:hAnsi="Times New Roman" w:cs="Times New Roman"/>
          <w:color w:val="auto"/>
          <w:sz w:val="28"/>
          <w:szCs w:val="28"/>
        </w:rPr>
      </w:pPr>
      <w:r w:rsidRPr="004D00C0">
        <w:rPr>
          <w:rFonts w:ascii="Times New Roman" w:hAnsi="Times New Roman" w:cs="Times New Roman"/>
          <w:bCs/>
          <w:color w:val="auto"/>
          <w:sz w:val="28"/>
          <w:szCs w:val="28"/>
        </w:rPr>
        <w:t xml:space="preserve"> предоставления Администрацией</w:t>
      </w:r>
      <w:r w:rsidR="00150716">
        <w:rPr>
          <w:rFonts w:ascii="Times New Roman" w:hAnsi="Times New Roman" w:cs="Times New Roman"/>
          <w:bCs/>
          <w:color w:val="auto"/>
          <w:sz w:val="28"/>
          <w:szCs w:val="28"/>
        </w:rPr>
        <w:t xml:space="preserve"> Нижнегридинского</w:t>
      </w:r>
      <w:r w:rsidR="0087767B" w:rsidRPr="004D00C0">
        <w:rPr>
          <w:rFonts w:ascii="Times New Roman" w:hAnsi="Times New Roman" w:cs="Times New Roman"/>
          <w:bCs/>
          <w:color w:val="auto"/>
          <w:sz w:val="28"/>
          <w:szCs w:val="28"/>
        </w:rPr>
        <w:t xml:space="preserve"> сельсовета Большесолдатского</w:t>
      </w:r>
      <w:r w:rsidRPr="004D00C0">
        <w:rPr>
          <w:rFonts w:ascii="Times New Roman" w:hAnsi="Times New Roman" w:cs="Times New Roman"/>
          <w:bCs/>
          <w:color w:val="auto"/>
          <w:sz w:val="28"/>
          <w:szCs w:val="28"/>
        </w:rPr>
        <w:t xml:space="preserve"> района</w:t>
      </w:r>
      <w:r w:rsidR="00150716">
        <w:rPr>
          <w:rFonts w:ascii="Times New Roman" w:hAnsi="Times New Roman" w:cs="Times New Roman"/>
          <w:bCs/>
          <w:color w:val="auto"/>
          <w:sz w:val="28"/>
          <w:szCs w:val="28"/>
        </w:rPr>
        <w:t xml:space="preserve"> </w:t>
      </w:r>
      <w:r w:rsidRPr="004D00C0">
        <w:rPr>
          <w:rFonts w:ascii="Times New Roman" w:hAnsi="Times New Roman" w:cs="Times New Roman"/>
          <w:bCs/>
          <w:color w:val="auto"/>
          <w:sz w:val="28"/>
          <w:szCs w:val="28"/>
        </w:rPr>
        <w:t xml:space="preserve">Курской области  </w:t>
      </w:r>
      <w:r w:rsidR="00DC67EF" w:rsidRPr="004D00C0">
        <w:rPr>
          <w:rFonts w:ascii="Times New Roman" w:hAnsi="Times New Roman" w:cs="Times New Roman"/>
          <w:bCs/>
          <w:color w:val="auto"/>
          <w:sz w:val="28"/>
          <w:szCs w:val="28"/>
        </w:rPr>
        <w:t>муниципальной услуги «Утверждение схемы расположения земельного участка на кадастровом</w:t>
      </w:r>
      <w:bookmarkStart w:id="1" w:name="_GoBack"/>
      <w:bookmarkEnd w:id="1"/>
      <w:r w:rsidR="00DC67EF" w:rsidRPr="004D00C0">
        <w:rPr>
          <w:rFonts w:ascii="Times New Roman" w:hAnsi="Times New Roman" w:cs="Times New Roman"/>
          <w:bCs/>
          <w:color w:val="auto"/>
          <w:sz w:val="28"/>
          <w:szCs w:val="28"/>
        </w:rPr>
        <w:t xml:space="preserve"> плане территории»</w:t>
      </w:r>
    </w:p>
    <w:p w:rsidR="000A2121" w:rsidRPr="00EA18BA" w:rsidRDefault="000A2121" w:rsidP="00DC67EF">
      <w:pPr>
        <w:pStyle w:val="ab"/>
        <w:spacing w:after="0" w:line="100" w:lineRule="atLeast"/>
        <w:jc w:val="center"/>
        <w:rPr>
          <w:rFonts w:ascii="Times New Roman" w:hAnsi="Times New Roman" w:cs="Times New Roman"/>
          <w:color w:val="auto"/>
          <w:sz w:val="28"/>
          <w:szCs w:val="28"/>
        </w:rPr>
      </w:pPr>
    </w:p>
    <w:p w:rsidR="00DC67EF" w:rsidRPr="00EA18BA" w:rsidRDefault="00DC67EF" w:rsidP="00DC67EF">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 Общие положения</w:t>
      </w:r>
    </w:p>
    <w:p w:rsidR="00DC67EF" w:rsidRPr="00EA18BA" w:rsidRDefault="00DC67EF" w:rsidP="00DC67EF">
      <w:pPr>
        <w:pStyle w:val="ab"/>
        <w:spacing w:after="0" w:line="100" w:lineRule="atLeast"/>
        <w:jc w:val="both"/>
        <w:rPr>
          <w:rFonts w:ascii="Times New Roman" w:hAnsi="Times New Roman" w:cs="Times New Roman"/>
          <w:color w:val="auto"/>
          <w:sz w:val="28"/>
          <w:szCs w:val="28"/>
        </w:rPr>
      </w:pPr>
    </w:p>
    <w:p w:rsidR="00DC67EF" w:rsidRPr="00EA18BA" w:rsidRDefault="00DC67EF" w:rsidP="00497606">
      <w:pPr>
        <w:pStyle w:val="ab"/>
        <w:spacing w:after="0"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1.1. Предмет регулирования административного регламента</w:t>
      </w:r>
    </w:p>
    <w:p w:rsidR="00DC67EF" w:rsidRPr="00EA18BA" w:rsidRDefault="00DC67EF" w:rsidP="00DC67EF">
      <w:pPr>
        <w:pStyle w:val="ab"/>
        <w:spacing w:after="0" w:line="100" w:lineRule="atLeast"/>
        <w:jc w:val="both"/>
        <w:rPr>
          <w:rFonts w:ascii="Times New Roman" w:hAnsi="Times New Roman" w:cs="Times New Roman"/>
          <w:color w:val="auto"/>
          <w:sz w:val="28"/>
          <w:szCs w:val="28"/>
        </w:rPr>
      </w:pPr>
    </w:p>
    <w:p w:rsidR="00466369" w:rsidRPr="000B6207" w:rsidRDefault="00466369" w:rsidP="000B6207">
      <w:pPr>
        <w:pStyle w:val="ab"/>
        <w:spacing w:after="0" w:line="240" w:lineRule="auto"/>
        <w:ind w:firstLine="720"/>
        <w:jc w:val="both"/>
        <w:rPr>
          <w:rFonts w:ascii="Times New Roman" w:hAnsi="Times New Roman" w:cs="Times New Roman"/>
          <w:bCs/>
          <w:color w:val="auto"/>
          <w:sz w:val="28"/>
          <w:szCs w:val="28"/>
        </w:rPr>
      </w:pPr>
      <w:r w:rsidRPr="000B6207">
        <w:rPr>
          <w:rFonts w:ascii="Times New Roman" w:hAnsi="Times New Roman" w:cs="Times New Roman"/>
          <w:color w:val="auto"/>
          <w:sz w:val="28"/>
          <w:szCs w:val="28"/>
        </w:rPr>
        <w:t>Административный  регламент</w:t>
      </w:r>
      <w:r w:rsidR="001E1628" w:rsidRPr="000B6207">
        <w:rPr>
          <w:rFonts w:ascii="Times New Roman" w:hAnsi="Times New Roman" w:cs="Times New Roman"/>
          <w:color w:val="auto"/>
          <w:sz w:val="28"/>
          <w:szCs w:val="28"/>
        </w:rPr>
        <w:t xml:space="preserve"> предоставления  Администрацией </w:t>
      </w:r>
      <w:r w:rsidR="00150716">
        <w:rPr>
          <w:rFonts w:ascii="Times New Roman" w:hAnsi="Times New Roman" w:cs="Times New Roman"/>
          <w:color w:val="auto"/>
          <w:sz w:val="28"/>
          <w:szCs w:val="28"/>
        </w:rPr>
        <w:t>Нижнегридинского</w:t>
      </w:r>
      <w:r w:rsidR="0087767B">
        <w:rPr>
          <w:rFonts w:ascii="Times New Roman" w:hAnsi="Times New Roman" w:cs="Times New Roman"/>
          <w:color w:val="auto"/>
          <w:sz w:val="28"/>
          <w:szCs w:val="28"/>
        </w:rPr>
        <w:t xml:space="preserve"> сельсовета Большесолдатского</w:t>
      </w:r>
      <w:r w:rsidR="00150716">
        <w:rPr>
          <w:rFonts w:ascii="Times New Roman" w:hAnsi="Times New Roman" w:cs="Times New Roman"/>
          <w:color w:val="auto"/>
          <w:sz w:val="28"/>
          <w:szCs w:val="28"/>
        </w:rPr>
        <w:t xml:space="preserve"> </w:t>
      </w:r>
      <w:r w:rsidRPr="000B6207">
        <w:rPr>
          <w:rFonts w:ascii="Times New Roman" w:hAnsi="Times New Roman" w:cs="Times New Roman"/>
          <w:color w:val="auto"/>
          <w:sz w:val="28"/>
          <w:szCs w:val="28"/>
        </w:rPr>
        <w:t>района  Курской области</w:t>
      </w:r>
      <w:r w:rsidR="001E1628" w:rsidRPr="000B6207">
        <w:rPr>
          <w:rFonts w:ascii="Times New Roman" w:hAnsi="Times New Roman" w:cs="Times New Roman"/>
          <w:color w:val="auto"/>
          <w:sz w:val="28"/>
          <w:szCs w:val="28"/>
        </w:rPr>
        <w:t xml:space="preserve"> муниципальной услуги </w:t>
      </w:r>
      <w:r w:rsidR="00DC67EF" w:rsidRPr="000B6207">
        <w:rPr>
          <w:rFonts w:ascii="Times New Roman" w:hAnsi="Times New Roman" w:cs="Times New Roman"/>
          <w:color w:val="auto"/>
          <w:sz w:val="28"/>
          <w:szCs w:val="28"/>
        </w:rPr>
        <w:t>«Утверждение схемы расположения земельного участка на кадастровом плане территории» (далее</w:t>
      </w:r>
      <w:r w:rsidRPr="000B6207">
        <w:rPr>
          <w:rFonts w:ascii="Times New Roman" w:hAnsi="Times New Roman" w:cs="Times New Roman"/>
          <w:color w:val="auto"/>
          <w:sz w:val="28"/>
          <w:szCs w:val="28"/>
        </w:rPr>
        <w:t xml:space="preserve"> - Административный регламент</w:t>
      </w:r>
      <w:r w:rsidR="00DC67EF" w:rsidRPr="000B6207">
        <w:rPr>
          <w:rFonts w:ascii="Times New Roman" w:hAnsi="Times New Roman" w:cs="Times New Roman"/>
          <w:color w:val="auto"/>
          <w:sz w:val="28"/>
          <w:szCs w:val="28"/>
        </w:rPr>
        <w:t xml:space="preserve">) </w:t>
      </w:r>
      <w:r w:rsidRPr="000B6207">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C67EF" w:rsidRPr="000B6207" w:rsidRDefault="00DC67EF" w:rsidP="000B6207">
      <w:pPr>
        <w:pStyle w:val="ab"/>
        <w:spacing w:after="0" w:line="240" w:lineRule="auto"/>
        <w:jc w:val="both"/>
        <w:rPr>
          <w:rFonts w:ascii="Times New Roman" w:hAnsi="Times New Roman" w:cs="Times New Roman"/>
          <w:b/>
          <w:bCs/>
          <w:color w:val="auto"/>
          <w:sz w:val="28"/>
          <w:szCs w:val="28"/>
        </w:rPr>
      </w:pPr>
    </w:p>
    <w:p w:rsidR="00DC67EF" w:rsidRPr="000B6207" w:rsidRDefault="00DC67EF" w:rsidP="000B6207">
      <w:pPr>
        <w:pStyle w:val="ab"/>
        <w:spacing w:after="0" w:line="240" w:lineRule="auto"/>
        <w:ind w:firstLine="709"/>
        <w:jc w:val="center"/>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1.2. Круг заявителей</w:t>
      </w:r>
    </w:p>
    <w:p w:rsidR="00901303" w:rsidRPr="000B6207" w:rsidRDefault="00901303" w:rsidP="000B6207">
      <w:pPr>
        <w:pStyle w:val="ab"/>
        <w:spacing w:after="0" w:line="240" w:lineRule="auto"/>
        <w:ind w:firstLine="709"/>
        <w:jc w:val="center"/>
        <w:rPr>
          <w:rFonts w:ascii="Times New Roman" w:hAnsi="Times New Roman" w:cs="Times New Roman"/>
          <w:color w:val="auto"/>
          <w:sz w:val="28"/>
          <w:szCs w:val="28"/>
        </w:rPr>
      </w:pPr>
    </w:p>
    <w:p w:rsidR="004813F0" w:rsidRPr="000B6207" w:rsidRDefault="00DC67EF" w:rsidP="000B6207">
      <w:pPr>
        <w:pStyle w:val="ConsPlusNormal"/>
        <w:ind w:firstLine="540"/>
        <w:jc w:val="both"/>
        <w:rPr>
          <w:bCs/>
          <w:sz w:val="28"/>
          <w:szCs w:val="28"/>
        </w:rPr>
      </w:pPr>
      <w:r w:rsidRPr="000B6207">
        <w:rPr>
          <w:bCs/>
          <w:sz w:val="28"/>
          <w:szCs w:val="28"/>
        </w:rPr>
        <w:t xml:space="preserve">Заявителями являются физические </w:t>
      </w:r>
      <w:r w:rsidRPr="000B6207">
        <w:rPr>
          <w:bCs/>
          <w:sz w:val="28"/>
          <w:szCs w:val="28"/>
          <w:lang w:eastAsia="ar-SA"/>
        </w:rPr>
        <w:t xml:space="preserve">и юридические лица, </w:t>
      </w:r>
      <w:r w:rsidRPr="000B6207">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5D1332" w:rsidRPr="000B6207">
        <w:rPr>
          <w:bCs/>
          <w:sz w:val="28"/>
          <w:szCs w:val="28"/>
        </w:rPr>
        <w:t xml:space="preserve">собственники земельного участка, </w:t>
      </w:r>
      <w:r w:rsidRPr="000B6207">
        <w:rPr>
          <w:bCs/>
          <w:sz w:val="28"/>
          <w:szCs w:val="28"/>
          <w:lang w:eastAsia="ar-SA"/>
        </w:rPr>
        <w:t xml:space="preserve">либо их уполномоченные  представители </w:t>
      </w:r>
      <w:r w:rsidR="00901303" w:rsidRPr="000B6207">
        <w:rPr>
          <w:bCs/>
          <w:sz w:val="28"/>
          <w:szCs w:val="28"/>
        </w:rPr>
        <w:t>(далее - з</w:t>
      </w:r>
      <w:r w:rsidRPr="000B6207">
        <w:rPr>
          <w:bCs/>
          <w:sz w:val="28"/>
          <w:szCs w:val="28"/>
        </w:rPr>
        <w:t>аявители).</w:t>
      </w:r>
    </w:p>
    <w:p w:rsidR="00DD5889" w:rsidRPr="000B6207" w:rsidRDefault="00DD5889" w:rsidP="000B6207">
      <w:pPr>
        <w:suppressAutoHyphens/>
        <w:spacing w:after="0" w:line="240" w:lineRule="auto"/>
        <w:ind w:firstLine="0"/>
        <w:jc w:val="center"/>
        <w:rPr>
          <w:rFonts w:ascii="Times New Roman" w:eastAsia="Calibri" w:hAnsi="Times New Roman" w:cs="Times New Roman"/>
          <w:b/>
          <w:sz w:val="28"/>
          <w:szCs w:val="28"/>
          <w:lang w:eastAsia="ar-SA"/>
        </w:rPr>
      </w:pPr>
    </w:p>
    <w:p w:rsidR="00D76708" w:rsidRPr="000B6207" w:rsidRDefault="00D76708" w:rsidP="000B6207">
      <w:pPr>
        <w:spacing w:after="0" w:line="240" w:lineRule="auto"/>
        <w:ind w:firstLine="0"/>
        <w:jc w:val="center"/>
        <w:rPr>
          <w:rFonts w:ascii="Times New Roman" w:hAnsi="Times New Roman" w:cs="Times New Roman"/>
          <w:b/>
          <w:sz w:val="28"/>
          <w:szCs w:val="28"/>
          <w:lang w:eastAsia="ru-RU"/>
        </w:rPr>
      </w:pPr>
    </w:p>
    <w:p w:rsidR="00DD5889" w:rsidRPr="000B6207" w:rsidRDefault="00DD5889" w:rsidP="000B6207">
      <w:pPr>
        <w:widowControl w:val="0"/>
        <w:tabs>
          <w:tab w:val="left" w:pos="709"/>
        </w:tabs>
        <w:suppressAutoHyphens/>
        <w:spacing w:after="0" w:line="240" w:lineRule="auto"/>
        <w:ind w:firstLine="720"/>
        <w:jc w:val="center"/>
        <w:rPr>
          <w:rFonts w:ascii="Times New Roman" w:hAnsi="Times New Roman" w:cs="Times New Roman"/>
          <w:b/>
          <w:bCs/>
          <w:kern w:val="1"/>
          <w:sz w:val="28"/>
          <w:szCs w:val="28"/>
          <w:lang w:eastAsia="ar-SA"/>
        </w:rPr>
      </w:pPr>
      <w:r w:rsidRPr="000B6207">
        <w:rPr>
          <w:rFonts w:ascii="Times New Roman" w:hAnsi="Times New Roman" w:cs="Times New Roman"/>
          <w:b/>
          <w:bCs/>
          <w:kern w:val="1"/>
          <w:sz w:val="28"/>
          <w:szCs w:val="28"/>
          <w:lang w:eastAsia="ar-SA"/>
        </w:rPr>
        <w:t>1.3. Требования к порядку информирования о предоставлении муниципальной услуги</w:t>
      </w:r>
    </w:p>
    <w:p w:rsidR="00DD5889" w:rsidRPr="000B6207" w:rsidRDefault="00DD5889" w:rsidP="000B6207">
      <w:pPr>
        <w:widowControl w:val="0"/>
        <w:tabs>
          <w:tab w:val="left" w:pos="709"/>
        </w:tabs>
        <w:suppressAutoHyphens/>
        <w:spacing w:after="0" w:line="240" w:lineRule="auto"/>
        <w:ind w:firstLine="720"/>
        <w:jc w:val="both"/>
        <w:rPr>
          <w:rFonts w:ascii="Times New Roman" w:hAnsi="Times New Roman" w:cs="Times New Roman"/>
          <w:kern w:val="1"/>
          <w:sz w:val="28"/>
          <w:szCs w:val="28"/>
          <w:lang w:eastAsia="ar-SA"/>
        </w:rPr>
      </w:pPr>
    </w:p>
    <w:p w:rsidR="00DD5889" w:rsidRPr="000B6207" w:rsidRDefault="00DD5889" w:rsidP="000B6207">
      <w:pPr>
        <w:suppressAutoHyphens/>
        <w:spacing w:after="0" w:line="240" w:lineRule="auto"/>
        <w:ind w:firstLine="0"/>
        <w:jc w:val="center"/>
        <w:rPr>
          <w:rFonts w:ascii="Times New Roman" w:eastAsia="Calibri" w:hAnsi="Times New Roman" w:cs="Times New Roman"/>
          <w:b/>
          <w:sz w:val="28"/>
          <w:szCs w:val="28"/>
          <w:lang w:eastAsia="ar-SA"/>
        </w:rPr>
      </w:pPr>
      <w:r w:rsidRPr="000B6207">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DD5889" w:rsidRPr="000B6207" w:rsidRDefault="00DD5889" w:rsidP="000B6207">
      <w:pPr>
        <w:shd w:val="clear" w:color="auto" w:fill="FFFFFF"/>
        <w:spacing w:after="0" w:line="240" w:lineRule="auto"/>
        <w:ind w:firstLine="284"/>
        <w:rPr>
          <w:rFonts w:ascii="Times New Roman" w:hAnsi="Times New Roman" w:cs="Times New Roman"/>
          <w:bCs/>
          <w:sz w:val="28"/>
          <w:szCs w:val="28"/>
          <w:lang w:eastAsia="ru-RU"/>
        </w:rPr>
      </w:pP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p>
    <w:p w:rsidR="00DD5889" w:rsidRPr="000B6207" w:rsidRDefault="0087767B" w:rsidP="000B6207">
      <w:pPr>
        <w:spacing w:after="0" w:line="240" w:lineRule="auto"/>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sidR="00150716">
        <w:rPr>
          <w:rFonts w:ascii="Times New Roman" w:hAnsi="Times New Roman" w:cs="Times New Roman"/>
          <w:sz w:val="28"/>
          <w:szCs w:val="28"/>
          <w:lang w:eastAsia="ru-RU"/>
        </w:rPr>
        <w:t>Нижнегридинского</w:t>
      </w:r>
      <w:r>
        <w:rPr>
          <w:rFonts w:ascii="Times New Roman" w:hAnsi="Times New Roman" w:cs="Times New Roman"/>
          <w:sz w:val="28"/>
          <w:szCs w:val="28"/>
          <w:lang w:eastAsia="ru-RU"/>
        </w:rPr>
        <w:t xml:space="preserve"> сельсовета Большесолдатского</w:t>
      </w:r>
      <w:r w:rsidR="00150716">
        <w:rPr>
          <w:rFonts w:ascii="Times New Roman" w:hAnsi="Times New Roman" w:cs="Times New Roman"/>
          <w:sz w:val="28"/>
          <w:szCs w:val="28"/>
          <w:lang w:eastAsia="ru-RU"/>
        </w:rPr>
        <w:t xml:space="preserve"> </w:t>
      </w:r>
      <w:r w:rsidR="00DD5889" w:rsidRPr="000B6207">
        <w:rPr>
          <w:rFonts w:ascii="Times New Roman" w:hAnsi="Times New Roman" w:cs="Times New Roman"/>
          <w:sz w:val="28"/>
          <w:szCs w:val="28"/>
          <w:lang w:eastAsia="ru-RU"/>
        </w:rPr>
        <w:t xml:space="preserve">района  </w:t>
      </w:r>
      <w:r w:rsidR="00DD5889" w:rsidRPr="000B6207">
        <w:rPr>
          <w:rFonts w:ascii="Times New Roman" w:hAnsi="Times New Roman" w:cs="Times New Roman"/>
          <w:sz w:val="28"/>
          <w:szCs w:val="28"/>
        </w:rPr>
        <w:t xml:space="preserve">(далее – Администрация) </w:t>
      </w:r>
      <w:r w:rsidR="00DD5889" w:rsidRPr="000B6207">
        <w:rPr>
          <w:rFonts w:ascii="Times New Roman" w:hAnsi="Times New Roman" w:cs="Times New Roman"/>
          <w:sz w:val="28"/>
          <w:szCs w:val="28"/>
          <w:lang w:eastAsia="ru-RU"/>
        </w:rPr>
        <w:t>располагается по адре</w:t>
      </w:r>
      <w:r>
        <w:rPr>
          <w:rFonts w:ascii="Times New Roman" w:hAnsi="Times New Roman" w:cs="Times New Roman"/>
          <w:sz w:val="28"/>
          <w:szCs w:val="28"/>
          <w:lang w:eastAsia="ru-RU"/>
        </w:rPr>
        <w:t xml:space="preserve">су: Курская область, Большесолдатский р-он, </w:t>
      </w:r>
      <w:r w:rsidR="00150716">
        <w:rPr>
          <w:rFonts w:ascii="Times New Roman" w:hAnsi="Times New Roman" w:cs="Times New Roman"/>
          <w:sz w:val="28"/>
          <w:szCs w:val="28"/>
          <w:lang w:eastAsia="ru-RU"/>
        </w:rPr>
        <w:t>д. Нижнее Гридино</w:t>
      </w:r>
      <w:r>
        <w:rPr>
          <w:rFonts w:ascii="Times New Roman" w:hAnsi="Times New Roman" w:cs="Times New Roman"/>
          <w:sz w:val="28"/>
          <w:szCs w:val="28"/>
          <w:lang w:eastAsia="ru-RU"/>
        </w:rPr>
        <w:t xml:space="preserve">, ул. </w:t>
      </w:r>
      <w:r w:rsidR="00150716">
        <w:rPr>
          <w:rFonts w:ascii="Times New Roman" w:hAnsi="Times New Roman" w:cs="Times New Roman"/>
          <w:sz w:val="28"/>
          <w:szCs w:val="28"/>
          <w:lang w:eastAsia="ru-RU"/>
        </w:rPr>
        <w:t>Центральная</w:t>
      </w:r>
      <w:r>
        <w:rPr>
          <w:rFonts w:ascii="Times New Roman" w:hAnsi="Times New Roman" w:cs="Times New Roman"/>
          <w:sz w:val="28"/>
          <w:szCs w:val="28"/>
          <w:lang w:eastAsia="ru-RU"/>
        </w:rPr>
        <w:t xml:space="preserve">,  д. </w:t>
      </w:r>
      <w:r w:rsidR="00150716">
        <w:rPr>
          <w:rFonts w:ascii="Times New Roman" w:hAnsi="Times New Roman" w:cs="Times New Roman"/>
          <w:sz w:val="28"/>
          <w:szCs w:val="28"/>
          <w:lang w:eastAsia="ru-RU"/>
        </w:rPr>
        <w:t>2</w:t>
      </w:r>
      <w:r w:rsidR="00DD5889" w:rsidRPr="000B6207">
        <w:rPr>
          <w:rFonts w:ascii="Times New Roman" w:hAnsi="Times New Roman" w:cs="Times New Roman"/>
          <w:sz w:val="28"/>
          <w:szCs w:val="28"/>
          <w:lang w:eastAsia="ru-RU"/>
        </w:rPr>
        <w:t>.</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График работы Администрации:</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 понедельника по пя</w:t>
      </w:r>
      <w:r w:rsidR="0087767B">
        <w:rPr>
          <w:rFonts w:ascii="Times New Roman" w:hAnsi="Times New Roman" w:cs="Times New Roman"/>
          <w:sz w:val="28"/>
          <w:szCs w:val="28"/>
          <w:lang w:eastAsia="ru-RU"/>
        </w:rPr>
        <w:t>тницу включительно: с 9.00 до 17</w:t>
      </w:r>
      <w:r w:rsidRPr="000B6207">
        <w:rPr>
          <w:rFonts w:ascii="Times New Roman" w:hAnsi="Times New Roman" w:cs="Times New Roman"/>
          <w:sz w:val="28"/>
          <w:szCs w:val="28"/>
          <w:lang w:eastAsia="ru-RU"/>
        </w:rPr>
        <w:t>.00.</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Перерыв с 13.00 до 14.00.</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Прием заявителей: </w:t>
      </w:r>
      <w:r w:rsidR="0087767B">
        <w:rPr>
          <w:rFonts w:ascii="Times New Roman" w:hAnsi="Times New Roman" w:cs="Times New Roman"/>
          <w:sz w:val="28"/>
          <w:szCs w:val="28"/>
          <w:lang w:eastAsia="ru-RU"/>
        </w:rPr>
        <w:t>с 9.00 до 17</w:t>
      </w:r>
      <w:r w:rsidR="0087767B" w:rsidRPr="000B6207">
        <w:rPr>
          <w:rFonts w:ascii="Times New Roman" w:hAnsi="Times New Roman" w:cs="Times New Roman"/>
          <w:sz w:val="28"/>
          <w:szCs w:val="28"/>
          <w:lang w:eastAsia="ru-RU"/>
        </w:rPr>
        <w:t>.00.</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Выходные дни:  суббота, воскресенье.</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Уполномоченный МФЦ (далее - ОБУ «МФЦ») располагается по адресу: Курская область, город Курск, ул.В.Луговая, 24.</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График работы ОБУ «МФЦ»: </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Понедельник, вторник, среда, пятница с 9.00 до 18.00 час.</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Четверг с 9.00 до 20.00 час.</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Суббота с 9.00 до 16.00 час.</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Выходной день - воскресенье.</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Филиа</w:t>
      </w:r>
      <w:r w:rsidR="0087767B">
        <w:rPr>
          <w:rFonts w:ascii="Times New Roman" w:hAnsi="Times New Roman" w:cs="Times New Roman"/>
          <w:sz w:val="28"/>
          <w:szCs w:val="28"/>
          <w:lang w:eastAsia="ru-RU"/>
        </w:rPr>
        <w:t>л ОБУ «МФЦ» Большесолдатского</w:t>
      </w:r>
      <w:r w:rsidRPr="000B6207">
        <w:rPr>
          <w:rFonts w:ascii="Times New Roman" w:hAnsi="Times New Roman" w:cs="Times New Roman"/>
          <w:sz w:val="28"/>
          <w:szCs w:val="28"/>
          <w:lang w:eastAsia="ru-RU"/>
        </w:rPr>
        <w:t xml:space="preserve"> района (далее - МФЦ) располагается по адресу: Кур</w:t>
      </w:r>
      <w:r w:rsidR="0087767B">
        <w:rPr>
          <w:rFonts w:ascii="Times New Roman" w:hAnsi="Times New Roman" w:cs="Times New Roman"/>
          <w:sz w:val="28"/>
          <w:szCs w:val="28"/>
          <w:lang w:eastAsia="ru-RU"/>
        </w:rPr>
        <w:t>ская область, Большесолдатский район, улица Олимпийская,  д. 1а</w:t>
      </w:r>
      <w:r w:rsidRPr="000B6207">
        <w:rPr>
          <w:rFonts w:ascii="Times New Roman" w:hAnsi="Times New Roman" w:cs="Times New Roman"/>
          <w:sz w:val="28"/>
          <w:szCs w:val="28"/>
          <w:lang w:eastAsia="ru-RU"/>
        </w:rPr>
        <w:t>.</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График работы МФЦ   с п</w:t>
      </w:r>
      <w:r w:rsidR="0087767B">
        <w:rPr>
          <w:rFonts w:ascii="Times New Roman" w:hAnsi="Times New Roman" w:cs="Times New Roman"/>
          <w:sz w:val="28"/>
          <w:szCs w:val="28"/>
          <w:lang w:eastAsia="ru-RU"/>
        </w:rPr>
        <w:t xml:space="preserve">онедельника по пятницу </w:t>
      </w:r>
      <w:r w:rsidRPr="000B6207">
        <w:rPr>
          <w:rFonts w:ascii="Times New Roman" w:hAnsi="Times New Roman" w:cs="Times New Roman"/>
          <w:sz w:val="28"/>
          <w:szCs w:val="28"/>
          <w:lang w:eastAsia="ru-RU"/>
        </w:rPr>
        <w:t xml:space="preserve"> включительно: </w:t>
      </w:r>
      <w:r w:rsidR="0087767B">
        <w:rPr>
          <w:rFonts w:ascii="Times New Roman" w:hAnsi="Times New Roman" w:cs="Times New Roman"/>
          <w:sz w:val="28"/>
          <w:szCs w:val="28"/>
          <w:lang w:eastAsia="ru-RU"/>
        </w:rPr>
        <w:t>с 8-00 час. до 16-00 час</w:t>
      </w:r>
      <w:r w:rsidRPr="000B6207">
        <w:rPr>
          <w:rFonts w:ascii="Times New Roman" w:hAnsi="Times New Roman" w:cs="Times New Roman"/>
          <w:sz w:val="28"/>
          <w:szCs w:val="28"/>
          <w:lang w:eastAsia="ru-RU"/>
        </w:rPr>
        <w:t>.</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Выходные дни – (суббота), воскресенье.</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предпраздничные дни время работы Администрации, ОБУ «МФЦ», филиала ОБУ «МФЦ» сокращается на  один час.</w:t>
      </w:r>
    </w:p>
    <w:p w:rsidR="00DD5889" w:rsidRPr="000B6207" w:rsidRDefault="00DD5889" w:rsidP="000B6207">
      <w:pPr>
        <w:spacing w:after="0" w:line="240" w:lineRule="auto"/>
        <w:ind w:firstLine="0"/>
        <w:rPr>
          <w:rFonts w:ascii="Times New Roman" w:hAnsi="Times New Roman" w:cs="Times New Roman"/>
          <w:sz w:val="28"/>
          <w:szCs w:val="28"/>
          <w:lang w:eastAsia="ru-RU"/>
        </w:rPr>
      </w:pP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p>
    <w:p w:rsidR="00DD5889" w:rsidRPr="000B6207" w:rsidRDefault="00DD5889" w:rsidP="000B6207">
      <w:pPr>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Справочные  телефоны:</w:t>
      </w:r>
    </w:p>
    <w:p w:rsidR="00DD5889" w:rsidRPr="000B6207" w:rsidRDefault="00DD5889" w:rsidP="000B6207">
      <w:pPr>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t>А</w:t>
      </w:r>
      <w:r w:rsidR="0087767B">
        <w:rPr>
          <w:rFonts w:ascii="Times New Roman" w:hAnsi="Times New Roman" w:cs="Times New Roman"/>
          <w:sz w:val="28"/>
          <w:szCs w:val="28"/>
          <w:lang w:eastAsia="ru-RU"/>
        </w:rPr>
        <w:t>дминистрация:8(47136)2-2</w:t>
      </w:r>
      <w:r w:rsidR="00150716">
        <w:rPr>
          <w:rFonts w:ascii="Times New Roman" w:hAnsi="Times New Roman" w:cs="Times New Roman"/>
          <w:sz w:val="28"/>
          <w:szCs w:val="28"/>
          <w:lang w:eastAsia="ru-RU"/>
        </w:rPr>
        <w:t>1-24</w:t>
      </w:r>
    </w:p>
    <w:p w:rsidR="00DD5889" w:rsidRPr="000B6207" w:rsidRDefault="00DD5889" w:rsidP="000B6207">
      <w:pPr>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ОБУ «МФЦ»: +7 (4712) 74-14-80;</w:t>
      </w:r>
    </w:p>
    <w:p w:rsidR="00DD5889" w:rsidRPr="000B6207" w:rsidRDefault="0087767B" w:rsidP="000B6207">
      <w:pPr>
        <w:spacing w:after="0" w:line="240" w:lineRule="auto"/>
        <w:ind w:firstLine="0"/>
        <w:rPr>
          <w:rFonts w:ascii="Times New Roman" w:hAnsi="Times New Roman" w:cs="Times New Roman"/>
          <w:sz w:val="28"/>
          <w:szCs w:val="28"/>
          <w:lang w:eastAsia="ru-RU"/>
        </w:rPr>
      </w:pPr>
      <w:r>
        <w:rPr>
          <w:rFonts w:ascii="Times New Roman" w:hAnsi="Times New Roman" w:cs="Times New Roman"/>
          <w:sz w:val="28"/>
          <w:szCs w:val="28"/>
          <w:lang w:eastAsia="ru-RU"/>
        </w:rPr>
        <w:t>МФЦ:  8(47136)2-50-31</w:t>
      </w:r>
      <w:r w:rsidR="00DD5889" w:rsidRPr="000B6207">
        <w:rPr>
          <w:rFonts w:ascii="Times New Roman" w:hAnsi="Times New Roman" w:cs="Times New Roman"/>
          <w:sz w:val="28"/>
          <w:szCs w:val="28"/>
          <w:lang w:eastAsia="ru-RU"/>
        </w:rPr>
        <w:t>.</w:t>
      </w:r>
    </w:p>
    <w:p w:rsidR="00DD5889" w:rsidRPr="000B6207" w:rsidRDefault="00DD5889" w:rsidP="000B6207">
      <w:pPr>
        <w:spacing w:after="0" w:line="240" w:lineRule="auto"/>
        <w:ind w:firstLine="0"/>
        <w:rPr>
          <w:rFonts w:ascii="Times New Roman" w:hAnsi="Times New Roman" w:cs="Times New Roman"/>
          <w:sz w:val="28"/>
          <w:szCs w:val="28"/>
          <w:lang w:eastAsia="ru-RU"/>
        </w:rPr>
      </w:pPr>
    </w:p>
    <w:p w:rsidR="00DD5889" w:rsidRPr="000B6207" w:rsidRDefault="00DD5889" w:rsidP="000B6207">
      <w:pPr>
        <w:spacing w:after="0" w:line="240" w:lineRule="auto"/>
        <w:ind w:firstLine="54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D5889" w:rsidRPr="000B6207" w:rsidRDefault="00DD5889" w:rsidP="000B6207">
      <w:pPr>
        <w:spacing w:after="0" w:line="240" w:lineRule="auto"/>
        <w:ind w:firstLine="540"/>
        <w:jc w:val="center"/>
        <w:rPr>
          <w:rFonts w:ascii="Times New Roman" w:hAnsi="Times New Roman" w:cs="Times New Roman"/>
          <w:b/>
          <w:sz w:val="28"/>
          <w:szCs w:val="28"/>
          <w:lang w:eastAsia="ru-RU"/>
        </w:rPr>
      </w:pPr>
    </w:p>
    <w:p w:rsidR="00DD5889" w:rsidRPr="00080FDB" w:rsidRDefault="00DD5889" w:rsidP="000B6207">
      <w:pPr>
        <w:spacing w:after="0" w:line="240" w:lineRule="auto"/>
        <w:ind w:firstLine="540"/>
        <w:jc w:val="both"/>
        <w:rPr>
          <w:rFonts w:ascii="Times New Roman" w:hAnsi="Times New Roman" w:cs="Times New Roman"/>
          <w:sz w:val="28"/>
          <w:szCs w:val="28"/>
          <w:lang w:eastAsia="ru-RU"/>
        </w:rPr>
      </w:pPr>
      <w:r w:rsidRPr="00080FDB">
        <w:rPr>
          <w:rFonts w:ascii="Times New Roman" w:hAnsi="Times New Roman" w:cs="Times New Roman"/>
          <w:sz w:val="28"/>
          <w:szCs w:val="28"/>
          <w:lang w:eastAsia="ru-RU"/>
        </w:rPr>
        <w:t xml:space="preserve">Адрес официального сайта </w:t>
      </w:r>
      <w:r w:rsidR="0087767B" w:rsidRPr="00080FDB">
        <w:rPr>
          <w:rFonts w:ascii="Times New Roman" w:hAnsi="Times New Roman" w:cs="Times New Roman"/>
          <w:sz w:val="28"/>
          <w:szCs w:val="28"/>
          <w:lang w:eastAsia="ru-RU"/>
        </w:rPr>
        <w:t>Администрации</w:t>
      </w:r>
      <w:r w:rsidR="005F374D">
        <w:rPr>
          <w:rFonts w:ascii="Times New Roman" w:hAnsi="Times New Roman" w:cs="Times New Roman"/>
          <w:sz w:val="28"/>
          <w:szCs w:val="28"/>
          <w:lang w:eastAsia="ru-RU"/>
        </w:rPr>
        <w:t xml:space="preserve">: </w:t>
      </w:r>
      <w:bookmarkStart w:id="2" w:name="_Hlk514322927"/>
      <w:r w:rsidR="005F374D" w:rsidRPr="005F374D">
        <w:rPr>
          <w:rFonts w:ascii="Times New Roman" w:hAnsi="Times New Roman" w:cs="Times New Roman"/>
          <w:sz w:val="28"/>
          <w:szCs w:val="28"/>
          <w:lang w:eastAsia="ru-RU"/>
        </w:rPr>
        <w:t>www</w:t>
      </w:r>
      <w:r w:rsidR="00150716">
        <w:rPr>
          <w:rFonts w:ascii="Times New Roman" w:hAnsi="Times New Roman" w:cs="Times New Roman"/>
          <w:sz w:val="28"/>
          <w:szCs w:val="28"/>
          <w:lang w:eastAsia="ru-RU"/>
        </w:rPr>
        <w:t>:</w:t>
      </w:r>
      <w:r w:rsidR="00150716" w:rsidRPr="00150716">
        <w:t xml:space="preserve"> </w:t>
      </w:r>
      <w:r w:rsidR="00150716" w:rsidRPr="00150716">
        <w:rPr>
          <w:rFonts w:ascii="Times New Roman" w:hAnsi="Times New Roman" w:cs="Times New Roman"/>
          <w:kern w:val="1"/>
          <w:sz w:val="28"/>
          <w:szCs w:val="28"/>
        </w:rPr>
        <w:t>http://n-grid.ru</w:t>
      </w:r>
      <w:bookmarkEnd w:id="2"/>
      <w:r w:rsidR="00150716">
        <w:rPr>
          <w:rFonts w:ascii="Times New Roman" w:hAnsi="Times New Roman" w:cs="Times New Roman"/>
          <w:kern w:val="1"/>
          <w:sz w:val="28"/>
          <w:szCs w:val="28"/>
        </w:rPr>
        <w:t>;</w:t>
      </w:r>
    </w:p>
    <w:p w:rsidR="00DD5889" w:rsidRPr="00080FDB" w:rsidRDefault="00DD5889" w:rsidP="000B6207">
      <w:pPr>
        <w:spacing w:after="0" w:line="240" w:lineRule="auto"/>
        <w:ind w:firstLine="540"/>
        <w:jc w:val="both"/>
        <w:rPr>
          <w:rFonts w:ascii="Times New Roman" w:hAnsi="Times New Roman" w:cs="Times New Roman"/>
          <w:sz w:val="28"/>
          <w:szCs w:val="28"/>
          <w:lang w:eastAsia="ru-RU"/>
        </w:rPr>
      </w:pPr>
      <w:r w:rsidRPr="00080FDB">
        <w:rPr>
          <w:rFonts w:ascii="Times New Roman" w:hAnsi="Times New Roman" w:cs="Times New Roman"/>
          <w:sz w:val="28"/>
          <w:szCs w:val="28"/>
          <w:lang w:eastAsia="ru-RU"/>
        </w:rPr>
        <w:t xml:space="preserve">электронная </w:t>
      </w:r>
      <w:r w:rsidR="0087767B" w:rsidRPr="00080FDB">
        <w:rPr>
          <w:rFonts w:ascii="Times New Roman" w:hAnsi="Times New Roman" w:cs="Times New Roman"/>
          <w:sz w:val="28"/>
          <w:szCs w:val="28"/>
          <w:lang w:eastAsia="ru-RU"/>
        </w:rPr>
        <w:t>почта</w:t>
      </w:r>
      <w:r w:rsidR="00150716">
        <w:rPr>
          <w:rFonts w:ascii="Times New Roman" w:hAnsi="Times New Roman" w:cs="Times New Roman"/>
          <w:sz w:val="28"/>
          <w:szCs w:val="28"/>
          <w:lang w:eastAsia="ru-RU"/>
        </w:rPr>
        <w:t>:</w:t>
      </w:r>
      <w:r w:rsidR="00150716" w:rsidRPr="00150716">
        <w:t xml:space="preserve"> </w:t>
      </w:r>
      <w:r w:rsidR="00150716" w:rsidRPr="00150716">
        <w:rPr>
          <w:rFonts w:ascii="Times New Roman" w:hAnsi="Times New Roman" w:cs="Times New Roman"/>
          <w:sz w:val="28"/>
          <w:szCs w:val="28"/>
          <w:lang w:eastAsia="ru-RU"/>
        </w:rPr>
        <w:t>n.gridino.sovet@mail.ru</w:t>
      </w:r>
      <w:r w:rsidR="0087767B" w:rsidRPr="00080FDB">
        <w:rPr>
          <w:rFonts w:ascii="Times New Roman" w:hAnsi="Times New Roman" w:cs="Times New Roman"/>
          <w:sz w:val="28"/>
          <w:szCs w:val="28"/>
        </w:rPr>
        <w:t>;</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Адрес официального сайта ОБУ «МФЦ»: </w:t>
      </w:r>
      <w:hyperlink r:id="rId7" w:history="1">
        <w:r w:rsidRPr="000B6207">
          <w:rPr>
            <w:rFonts w:ascii="Times New Roman" w:hAnsi="Times New Roman" w:cs="Times New Roman"/>
            <w:sz w:val="28"/>
            <w:szCs w:val="28"/>
            <w:u w:val="single"/>
            <w:lang w:eastAsia="ru-RU"/>
          </w:rPr>
          <w:t>www.mfc-kursk.ru</w:t>
        </w:r>
      </w:hyperlink>
      <w:r w:rsidRPr="000B6207">
        <w:rPr>
          <w:rFonts w:ascii="Times New Roman" w:hAnsi="Times New Roman" w:cs="Times New Roman"/>
          <w:sz w:val="28"/>
          <w:szCs w:val="28"/>
          <w:lang w:eastAsia="ru-RU"/>
        </w:rPr>
        <w:t xml:space="preserve">., </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электронная почта: </w:t>
      </w:r>
      <w:hyperlink r:id="rId8" w:history="1">
        <w:r w:rsidRPr="000B6207">
          <w:rPr>
            <w:rFonts w:ascii="Times New Roman" w:hAnsi="Times New Roman" w:cs="Times New Roman"/>
            <w:sz w:val="28"/>
            <w:szCs w:val="28"/>
            <w:u w:val="single"/>
            <w:lang w:eastAsia="ru-RU"/>
          </w:rPr>
          <w:t>mfc@rkursk.ru</w:t>
        </w:r>
      </w:hyperlink>
      <w:r w:rsidRPr="000B6207">
        <w:rPr>
          <w:rFonts w:ascii="Times New Roman" w:hAnsi="Times New Roman" w:cs="Times New Roman"/>
          <w:sz w:val="28"/>
          <w:szCs w:val="28"/>
          <w:lang w:eastAsia="ru-RU"/>
        </w:rPr>
        <w:t>.;</w:t>
      </w:r>
    </w:p>
    <w:p w:rsidR="00DD5889" w:rsidRPr="000B6207" w:rsidRDefault="00DD5889" w:rsidP="000B6207">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0B6207">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0B6207">
          <w:rPr>
            <w:rFonts w:ascii="Times New Roman" w:hAnsi="Times New Roman" w:cs="Times New Roman"/>
            <w:kern w:val="1"/>
            <w:sz w:val="28"/>
            <w:szCs w:val="28"/>
            <w:lang w:eastAsia="zh-CN"/>
          </w:rPr>
          <w:t>http://gosuslugi.ru</w:t>
        </w:r>
      </w:hyperlink>
      <w:r w:rsidRPr="000B6207">
        <w:rPr>
          <w:rFonts w:ascii="Times New Roman" w:hAnsi="Times New Roman" w:cs="Times New Roman"/>
          <w:kern w:val="1"/>
          <w:sz w:val="28"/>
          <w:szCs w:val="28"/>
          <w:lang w:eastAsia="zh-CN"/>
        </w:rPr>
        <w:t xml:space="preserve"> (далее – Единый портал);</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DD5889" w:rsidRPr="000B6207" w:rsidRDefault="00DD5889" w:rsidP="000B6207">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D5889" w:rsidRPr="000B6207" w:rsidRDefault="00DD5889" w:rsidP="000B6207">
      <w:pPr>
        <w:spacing w:after="0" w:line="240" w:lineRule="auto"/>
        <w:ind w:firstLine="540"/>
        <w:rPr>
          <w:rFonts w:ascii="Times New Roman" w:hAnsi="Times New Roman" w:cs="Times New Roman"/>
          <w:sz w:val="28"/>
          <w:szCs w:val="28"/>
          <w:lang w:eastAsia="ru-RU"/>
        </w:rPr>
      </w:pPr>
    </w:p>
    <w:p w:rsidR="00DD5889" w:rsidRPr="000B6207" w:rsidRDefault="00DD5889" w:rsidP="000B6207">
      <w:pPr>
        <w:spacing w:after="0" w:line="240" w:lineRule="auto"/>
        <w:ind w:firstLine="54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D5889" w:rsidRPr="000B6207" w:rsidRDefault="00DD5889" w:rsidP="000B6207">
      <w:pPr>
        <w:spacing w:after="0" w:line="240" w:lineRule="auto"/>
        <w:ind w:firstLine="540"/>
        <w:rPr>
          <w:rFonts w:ascii="Times New Roman" w:hAnsi="Times New Roman" w:cs="Times New Roman"/>
          <w:sz w:val="28"/>
          <w:szCs w:val="28"/>
          <w:lang w:eastAsia="ru-RU"/>
        </w:rPr>
      </w:pP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Информирование заявителей организуется следующим образом:</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индивидуальное информирование (устное, письменное);</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публичное информирование (средства массовой информации, сеть «Интернет»).</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DD5889" w:rsidRPr="000B6207" w:rsidRDefault="00DD5889" w:rsidP="000B6207">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0B6207">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5889" w:rsidRPr="000B6207" w:rsidRDefault="00DD5889" w:rsidP="000B620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0B620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w:t>
      </w:r>
      <w:r w:rsidR="00C172E1" w:rsidRPr="000B6207">
        <w:rPr>
          <w:rFonts w:ascii="Times New Roman" w:hAnsi="Times New Roman" w:cs="Times New Roman"/>
          <w:sz w:val="28"/>
          <w:szCs w:val="28"/>
          <w:lang w:eastAsia="ru-RU"/>
        </w:rPr>
        <w:t>Г</w:t>
      </w:r>
      <w:r w:rsidRPr="000B6207">
        <w:rPr>
          <w:rFonts w:ascii="Times New Roman" w:hAnsi="Times New Roman" w:cs="Times New Roman"/>
          <w:sz w:val="28"/>
          <w:szCs w:val="28"/>
          <w:lang w:eastAsia="ru-RU"/>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5889" w:rsidRPr="000B6207" w:rsidRDefault="00DD5889"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5889" w:rsidRPr="000B6207" w:rsidRDefault="00DD5889" w:rsidP="000B6207">
      <w:pPr>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5889" w:rsidRPr="000B6207" w:rsidRDefault="00DD5889" w:rsidP="000B6207">
      <w:pPr>
        <w:spacing w:after="0" w:line="240" w:lineRule="auto"/>
        <w:ind w:firstLine="709"/>
        <w:jc w:val="both"/>
        <w:rPr>
          <w:rFonts w:ascii="Times New Roman" w:hAnsi="Times New Roman" w:cs="Times New Roman"/>
          <w:sz w:val="28"/>
          <w:szCs w:val="28"/>
        </w:rPr>
      </w:pPr>
    </w:p>
    <w:p w:rsidR="00DD5889" w:rsidRPr="000B6207" w:rsidRDefault="00DD5889" w:rsidP="000B6207">
      <w:pPr>
        <w:spacing w:after="0" w:line="240" w:lineRule="auto"/>
        <w:ind w:firstLine="709"/>
        <w:jc w:val="both"/>
        <w:rPr>
          <w:rFonts w:ascii="Times New Roman" w:hAnsi="Times New Roman" w:cs="Times New Roman"/>
          <w:b/>
          <w:sz w:val="28"/>
          <w:szCs w:val="28"/>
        </w:rPr>
      </w:pPr>
      <w:r w:rsidRPr="000B6207">
        <w:rPr>
          <w:rFonts w:ascii="Times New Roman" w:hAnsi="Times New Roman" w:cs="Times New Roman"/>
          <w:b/>
          <w:sz w:val="28"/>
          <w:szCs w:val="28"/>
        </w:rPr>
        <w:t>На Едином и Региональном порталах можно получить информацию о:</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круге заявителей;</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сроке предоставления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D5889" w:rsidRPr="000B6207" w:rsidRDefault="00DD5889"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Информация об услуге предоставляется бесплатно.</w:t>
      </w:r>
    </w:p>
    <w:p w:rsidR="00DD5889" w:rsidRPr="000B6207" w:rsidRDefault="00DD5889" w:rsidP="000B6207">
      <w:pPr>
        <w:spacing w:after="0" w:line="240" w:lineRule="auto"/>
        <w:ind w:firstLine="0"/>
        <w:jc w:val="both"/>
        <w:rPr>
          <w:rFonts w:ascii="Times New Roman" w:hAnsi="Times New Roman" w:cs="Times New Roman"/>
          <w:sz w:val="28"/>
          <w:szCs w:val="28"/>
          <w:lang w:eastAsia="ru-RU"/>
        </w:rPr>
      </w:pPr>
    </w:p>
    <w:p w:rsidR="00DD5889" w:rsidRPr="000B6207" w:rsidRDefault="00DD5889" w:rsidP="000B6207">
      <w:pPr>
        <w:spacing w:after="0" w:line="240" w:lineRule="auto"/>
        <w:ind w:firstLine="0"/>
        <w:jc w:val="center"/>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D5889" w:rsidRPr="000B6207" w:rsidRDefault="00DD5889" w:rsidP="000B6207">
      <w:pPr>
        <w:tabs>
          <w:tab w:val="left" w:pos="1560"/>
        </w:tabs>
        <w:suppressAutoHyphens/>
        <w:spacing w:after="0" w:line="240" w:lineRule="auto"/>
        <w:ind w:firstLine="0"/>
        <w:rPr>
          <w:rFonts w:ascii="Times New Roman" w:hAnsi="Times New Roman" w:cs="Times New Roman"/>
          <w:sz w:val="28"/>
          <w:szCs w:val="28"/>
          <w:lang w:eastAsia="ru-RU"/>
        </w:rPr>
      </w:pPr>
      <w:r w:rsidRPr="000B6207">
        <w:rPr>
          <w:rFonts w:ascii="Times New Roman" w:hAnsi="Times New Roman" w:cs="Times New Roman"/>
          <w:sz w:val="28"/>
          <w:szCs w:val="28"/>
          <w:lang w:eastAsia="ru-RU"/>
        </w:rPr>
        <w:tab/>
      </w:r>
    </w:p>
    <w:p w:rsidR="00DD5889" w:rsidRPr="000B6207" w:rsidRDefault="00DD5889" w:rsidP="000B6207">
      <w:pPr>
        <w:tabs>
          <w:tab w:val="left" w:pos="156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На информационных стендах в помещении, предназначенном для </w:t>
      </w:r>
      <w:r w:rsidRPr="000B6207">
        <w:rPr>
          <w:rFonts w:ascii="Times New Roman" w:hAnsi="Times New Roman" w:cs="Times New Roman"/>
          <w:iCs/>
          <w:sz w:val="28"/>
          <w:szCs w:val="28"/>
          <w:lang w:eastAsia="ar-SA"/>
        </w:rPr>
        <w:t xml:space="preserve">предоставления муниципальной услуги, </w:t>
      </w:r>
      <w:r w:rsidRPr="000B6207">
        <w:rPr>
          <w:rFonts w:ascii="Times New Roman" w:hAnsi="Times New Roman" w:cs="Times New Roman"/>
          <w:sz w:val="28"/>
          <w:szCs w:val="28"/>
          <w:lang w:eastAsia="ar-SA"/>
        </w:rPr>
        <w:t xml:space="preserve"> размещается следующая информация:</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DD5889" w:rsidRPr="000B6207" w:rsidRDefault="00DD5889"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B6207">
        <w:rPr>
          <w:rFonts w:ascii="Times New Roman" w:hAnsi="Times New Roman" w:cs="Times New Roman"/>
          <w:iCs/>
          <w:sz w:val="28"/>
          <w:szCs w:val="28"/>
          <w:lang w:eastAsia="ar-SA"/>
        </w:rPr>
        <w:t>предоставления муниципальной услуги</w:t>
      </w:r>
      <w:r w:rsidRPr="000B6207">
        <w:rPr>
          <w:rFonts w:ascii="Times New Roman" w:hAnsi="Times New Roman" w:cs="Times New Roman"/>
          <w:sz w:val="28"/>
          <w:szCs w:val="28"/>
          <w:lang w:eastAsia="ar-SA"/>
        </w:rPr>
        <w:t>;</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перечни документов, необходимых для </w:t>
      </w:r>
      <w:r w:rsidRPr="000B6207">
        <w:rPr>
          <w:rFonts w:ascii="Times New Roman" w:hAnsi="Times New Roman" w:cs="Times New Roman"/>
          <w:iCs/>
          <w:sz w:val="28"/>
          <w:szCs w:val="28"/>
          <w:lang w:eastAsia="ar-SA"/>
        </w:rPr>
        <w:t>предоставления муниципальной услуги</w:t>
      </w:r>
      <w:r w:rsidRPr="000B6207">
        <w:rPr>
          <w:rFonts w:ascii="Times New Roman" w:hAnsi="Times New Roman" w:cs="Times New Roman"/>
          <w:sz w:val="28"/>
          <w:szCs w:val="28"/>
          <w:lang w:eastAsia="ar-SA"/>
        </w:rPr>
        <w:t>, и требования, предъявляемые  к этим документам;</w:t>
      </w:r>
    </w:p>
    <w:p w:rsidR="00DD5889" w:rsidRPr="000B6207" w:rsidRDefault="00DD5889" w:rsidP="000B6207">
      <w:pPr>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основания отказа в </w:t>
      </w:r>
      <w:r w:rsidRPr="000B6207">
        <w:rPr>
          <w:rFonts w:ascii="Times New Roman" w:hAnsi="Times New Roman" w:cs="Times New Roman"/>
          <w:iCs/>
          <w:sz w:val="28"/>
          <w:szCs w:val="28"/>
          <w:lang w:eastAsia="ar-SA"/>
        </w:rPr>
        <w:t>предоставлении муниципальной услуги</w:t>
      </w:r>
      <w:r w:rsidRPr="000B6207">
        <w:rPr>
          <w:rFonts w:ascii="Times New Roman" w:hAnsi="Times New Roman" w:cs="Times New Roman"/>
          <w:sz w:val="28"/>
          <w:szCs w:val="28"/>
          <w:lang w:eastAsia="ar-SA"/>
        </w:rPr>
        <w:t>;</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 xml:space="preserve">основания приостановления </w:t>
      </w:r>
      <w:r w:rsidRPr="000B6207">
        <w:rPr>
          <w:rFonts w:ascii="Times New Roman" w:hAnsi="Times New Roman" w:cs="Times New Roman"/>
          <w:iCs/>
          <w:sz w:val="28"/>
          <w:szCs w:val="28"/>
          <w:lang w:eastAsia="ar-SA"/>
        </w:rPr>
        <w:t>предоставления муниципальной услуги</w:t>
      </w:r>
      <w:r w:rsidRPr="000B6207">
        <w:rPr>
          <w:rFonts w:ascii="Times New Roman" w:hAnsi="Times New Roman" w:cs="Times New Roman"/>
          <w:sz w:val="28"/>
          <w:szCs w:val="28"/>
          <w:lang w:eastAsia="ar-SA"/>
        </w:rPr>
        <w:t>;</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порядок информирования о ходе предоставления муниципальной услуги;</w:t>
      </w:r>
    </w:p>
    <w:p w:rsidR="00DD5889" w:rsidRPr="000B6207" w:rsidRDefault="00DD5889" w:rsidP="000B6207">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порядок получения консультаций;</w:t>
      </w:r>
    </w:p>
    <w:p w:rsidR="00DD5889" w:rsidRPr="000B6207" w:rsidRDefault="00DD5889" w:rsidP="000B6207">
      <w:pPr>
        <w:tabs>
          <w:tab w:val="left" w:pos="720"/>
        </w:tabs>
        <w:suppressAutoHyphens/>
        <w:spacing w:after="0" w:line="240" w:lineRule="auto"/>
        <w:ind w:firstLine="540"/>
        <w:jc w:val="both"/>
        <w:rPr>
          <w:rFonts w:ascii="Times New Roman" w:hAnsi="Times New Roman" w:cs="Times New Roman"/>
          <w:sz w:val="28"/>
          <w:szCs w:val="28"/>
          <w:lang w:eastAsia="ar-SA"/>
        </w:rPr>
      </w:pPr>
      <w:r w:rsidRPr="000B6207">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полное наименование и полный почтовый адрес Администрации;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адрес электронной почты Администрации;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DD5889" w:rsidRPr="000B6207" w:rsidRDefault="00DD5889" w:rsidP="000B6207">
      <w:pPr>
        <w:spacing w:after="0" w:line="240" w:lineRule="auto"/>
        <w:ind w:firstLine="709"/>
        <w:jc w:val="both"/>
        <w:rPr>
          <w:rFonts w:ascii="Times New Roman" w:hAnsi="Times New Roman" w:cs="Times New Roman"/>
          <w:b/>
          <w:sz w:val="28"/>
          <w:szCs w:val="28"/>
          <w:lang w:eastAsia="ru-RU"/>
        </w:rPr>
      </w:pPr>
    </w:p>
    <w:p w:rsidR="00DD5889" w:rsidRPr="000B6207" w:rsidRDefault="00DD5889" w:rsidP="000B6207">
      <w:pPr>
        <w:spacing w:after="0" w:line="240" w:lineRule="auto"/>
        <w:ind w:firstLine="709"/>
        <w:jc w:val="both"/>
        <w:rPr>
          <w:rFonts w:ascii="Times New Roman" w:hAnsi="Times New Roman" w:cs="Times New Roman"/>
          <w:b/>
          <w:sz w:val="28"/>
          <w:szCs w:val="28"/>
          <w:lang w:eastAsia="ru-RU"/>
        </w:rPr>
      </w:pPr>
      <w:r w:rsidRPr="000B6207">
        <w:rPr>
          <w:rFonts w:ascii="Times New Roman" w:hAnsi="Times New Roman" w:cs="Times New Roman"/>
          <w:b/>
          <w:sz w:val="28"/>
          <w:szCs w:val="28"/>
          <w:lang w:eastAsia="ru-RU"/>
        </w:rPr>
        <w:t>На Едином и Региональном порталах размещается информация:</w:t>
      </w:r>
    </w:p>
    <w:p w:rsidR="00DD5889" w:rsidRPr="000B6207" w:rsidRDefault="00DD5889"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полное наименование, почтовый адрес  и график работы Администрации;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адреса электронной почты;</w:t>
      </w:r>
    </w:p>
    <w:p w:rsidR="00DD5889" w:rsidRPr="000B6207" w:rsidRDefault="00DD5889" w:rsidP="000B620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C67EF" w:rsidRPr="000B6207" w:rsidRDefault="00DC67EF" w:rsidP="000B6207">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DD5889" w:rsidRPr="000B6207" w:rsidRDefault="00DD5889" w:rsidP="000B6207">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C172E1" w:rsidRPr="000B6207" w:rsidRDefault="00C172E1" w:rsidP="000B6207">
      <w:pPr>
        <w:pStyle w:val="ab"/>
        <w:spacing w:after="0" w:line="240" w:lineRule="auto"/>
        <w:jc w:val="both"/>
        <w:rPr>
          <w:rFonts w:ascii="Times New Roman" w:hAnsi="Times New Roman" w:cs="Times New Roman"/>
          <w:color w:val="auto"/>
          <w:sz w:val="28"/>
          <w:szCs w:val="28"/>
        </w:rPr>
      </w:pPr>
      <w:bookmarkStart w:id="3" w:name="sub_400"/>
      <w:r w:rsidRPr="000B6207">
        <w:rPr>
          <w:rFonts w:ascii="Times New Roman" w:hAnsi="Times New Roman" w:cs="Times New Roman"/>
          <w:b/>
          <w:bCs/>
          <w:color w:val="auto"/>
          <w:sz w:val="28"/>
          <w:szCs w:val="28"/>
        </w:rPr>
        <w:t>II. Стандарт предоставления муниципальной услуги</w:t>
      </w:r>
    </w:p>
    <w:p w:rsidR="00C172E1" w:rsidRDefault="00C172E1" w:rsidP="000B6207">
      <w:pPr>
        <w:pStyle w:val="ab"/>
        <w:spacing w:after="0" w:line="240" w:lineRule="auto"/>
        <w:ind w:firstLine="709"/>
        <w:jc w:val="both"/>
        <w:rPr>
          <w:rFonts w:ascii="Times New Roman" w:hAnsi="Times New Roman" w:cs="Times New Roman"/>
          <w:color w:val="auto"/>
          <w:sz w:val="28"/>
          <w:szCs w:val="28"/>
        </w:rPr>
      </w:pPr>
    </w:p>
    <w:p w:rsidR="0087767B" w:rsidRPr="000B6207" w:rsidRDefault="0087767B"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 Наименование муниципальной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20"/>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p>
    <w:p w:rsidR="00C172E1" w:rsidRPr="000B6207" w:rsidRDefault="00C172E1" w:rsidP="000B6207">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0B6207">
        <w:rPr>
          <w:rFonts w:ascii="Times New Roman" w:hAnsi="Times New Roman" w:cs="Times New Roman"/>
          <w:bCs/>
          <w:iCs/>
          <w:color w:val="auto"/>
          <w:sz w:val="28"/>
          <w:szCs w:val="28"/>
        </w:rPr>
        <w:t>2.2.1. Муниципальная услуга предоста</w:t>
      </w:r>
      <w:r w:rsidR="0087767B">
        <w:rPr>
          <w:rFonts w:ascii="Times New Roman" w:hAnsi="Times New Roman" w:cs="Times New Roman"/>
          <w:bCs/>
          <w:iCs/>
          <w:color w:val="auto"/>
          <w:sz w:val="28"/>
          <w:szCs w:val="28"/>
        </w:rPr>
        <w:t xml:space="preserve">вляется Администрацией </w:t>
      </w:r>
      <w:r w:rsidR="00150716">
        <w:rPr>
          <w:rFonts w:ascii="Times New Roman" w:hAnsi="Times New Roman" w:cs="Times New Roman"/>
          <w:bCs/>
          <w:iCs/>
          <w:color w:val="auto"/>
          <w:sz w:val="28"/>
          <w:szCs w:val="28"/>
        </w:rPr>
        <w:t>Нижнегридинского</w:t>
      </w:r>
      <w:r w:rsidR="0087767B">
        <w:rPr>
          <w:rFonts w:ascii="Times New Roman" w:hAnsi="Times New Roman" w:cs="Times New Roman"/>
          <w:bCs/>
          <w:iCs/>
          <w:color w:val="auto"/>
          <w:sz w:val="28"/>
          <w:szCs w:val="28"/>
        </w:rPr>
        <w:t xml:space="preserve"> сельсовета Большесолдатского</w:t>
      </w:r>
      <w:r w:rsidR="00150716">
        <w:rPr>
          <w:rFonts w:ascii="Times New Roman" w:hAnsi="Times New Roman" w:cs="Times New Roman"/>
          <w:bCs/>
          <w:iCs/>
          <w:color w:val="auto"/>
          <w:sz w:val="28"/>
          <w:szCs w:val="28"/>
        </w:rPr>
        <w:t xml:space="preserve"> </w:t>
      </w:r>
      <w:r w:rsidRPr="000B6207">
        <w:rPr>
          <w:rFonts w:ascii="Times New Roman" w:hAnsi="Times New Roman" w:cs="Times New Roman"/>
          <w:bCs/>
          <w:iCs/>
          <w:color w:val="auto"/>
          <w:sz w:val="28"/>
          <w:szCs w:val="28"/>
        </w:rPr>
        <w:t>района Курской области (далее – Администрация).</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2.2.2. В предоставлении муниципальной услуги участвуют:</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филиал областного бюджетного учреждения «Многофункциональный центр по предоставлению государственных и муниципал</w:t>
      </w:r>
      <w:r w:rsidR="0087767B">
        <w:rPr>
          <w:rFonts w:ascii="Times New Roman" w:hAnsi="Times New Roman" w:cs="Times New Roman"/>
          <w:color w:val="auto"/>
          <w:sz w:val="28"/>
          <w:szCs w:val="28"/>
        </w:rPr>
        <w:t>ьных услуг» в Большесолдатском</w:t>
      </w:r>
      <w:r w:rsidRPr="000B6207">
        <w:rPr>
          <w:rFonts w:ascii="Times New Roman" w:hAnsi="Times New Roman" w:cs="Times New Roman"/>
          <w:color w:val="auto"/>
          <w:sz w:val="28"/>
          <w:szCs w:val="28"/>
        </w:rPr>
        <w:t xml:space="preserve"> районе (далее - МФЦ);</w:t>
      </w:r>
    </w:p>
    <w:p w:rsidR="00C172E1" w:rsidRPr="000B6207" w:rsidRDefault="00C172E1" w:rsidP="000B6207">
      <w:pPr>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C172E1" w:rsidRPr="000B6207" w:rsidRDefault="00C172E1" w:rsidP="000B6207">
      <w:pPr>
        <w:tabs>
          <w:tab w:val="left" w:pos="709"/>
        </w:tabs>
        <w:suppressAutoHyphens/>
        <w:spacing w:after="0" w:line="240" w:lineRule="auto"/>
        <w:ind w:firstLine="720"/>
        <w:jc w:val="both"/>
        <w:rPr>
          <w:rFonts w:ascii="Times New Roman" w:hAnsi="Times New Roman" w:cs="Times New Roman"/>
          <w:sz w:val="28"/>
          <w:szCs w:val="28"/>
        </w:rPr>
      </w:pPr>
      <w:r w:rsidRPr="000B6207">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20"/>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2.3. Описание результата предоставления муниципальной услуги</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Результатом предоставления услуги является: </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r>
      <w:r w:rsidRPr="000B6207">
        <w:rPr>
          <w:rFonts w:ascii="Times New Roman" w:hAnsi="Times New Roman" w:cs="Times New Roman"/>
          <w:color w:val="auto"/>
          <w:sz w:val="28"/>
          <w:szCs w:val="28"/>
        </w:rPr>
        <w:tab/>
        <w:t xml:space="preserve">- решение Администрации об утверждении схемы расположения земельного участка на кадастровом плане территории;  </w:t>
      </w:r>
    </w:p>
    <w:p w:rsidR="00C172E1" w:rsidRPr="000B6207" w:rsidRDefault="00C172E1" w:rsidP="000B6207">
      <w:pPr>
        <w:autoSpaceDE w:val="0"/>
        <w:autoSpaceDN w:val="0"/>
        <w:adjustRightInd w:val="0"/>
        <w:spacing w:after="0" w:line="240" w:lineRule="auto"/>
        <w:ind w:firstLine="283"/>
        <w:jc w:val="both"/>
        <w:rPr>
          <w:rFonts w:ascii="Times New Roman" w:hAnsi="Times New Roman" w:cs="Times New Roman"/>
          <w:sz w:val="28"/>
          <w:szCs w:val="28"/>
        </w:rPr>
      </w:pPr>
      <w:r w:rsidRPr="000B6207">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C172E1" w:rsidRPr="000B6207" w:rsidRDefault="00C172E1" w:rsidP="000B6207">
      <w:pPr>
        <w:autoSpaceDE w:val="0"/>
        <w:autoSpaceDN w:val="0"/>
        <w:adjustRightInd w:val="0"/>
        <w:spacing w:after="0" w:line="240" w:lineRule="auto"/>
        <w:ind w:firstLine="283"/>
        <w:jc w:val="both"/>
        <w:rPr>
          <w:rFonts w:ascii="Times New Roman" w:hAnsi="Times New Roman" w:cs="Times New Roman"/>
          <w:sz w:val="28"/>
          <w:szCs w:val="28"/>
        </w:rPr>
      </w:pPr>
    </w:p>
    <w:p w:rsidR="00C172E1" w:rsidRPr="000B6207" w:rsidRDefault="00C172E1" w:rsidP="000B6207">
      <w:pPr>
        <w:pStyle w:val="ab"/>
        <w:spacing w:after="0" w:line="240" w:lineRule="auto"/>
        <w:ind w:firstLine="720"/>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172E1" w:rsidRPr="000B6207" w:rsidRDefault="00C172E1" w:rsidP="000B6207">
      <w:pPr>
        <w:pStyle w:val="af1"/>
        <w:spacing w:after="0" w:line="240" w:lineRule="auto"/>
        <w:ind w:firstLine="357"/>
        <w:jc w:val="both"/>
        <w:rPr>
          <w:rFonts w:ascii="Times New Roman" w:hAnsi="Times New Roman"/>
          <w:bCs/>
          <w:sz w:val="28"/>
          <w:szCs w:val="28"/>
        </w:rPr>
      </w:pPr>
    </w:p>
    <w:p w:rsidR="00C172E1" w:rsidRPr="000B6207" w:rsidRDefault="00C172E1" w:rsidP="000B6207">
      <w:pPr>
        <w:pStyle w:val="af1"/>
        <w:spacing w:after="0" w:line="240" w:lineRule="auto"/>
        <w:ind w:firstLine="357"/>
        <w:jc w:val="both"/>
        <w:rPr>
          <w:rFonts w:ascii="Times New Roman" w:hAnsi="Times New Roman"/>
          <w:sz w:val="28"/>
          <w:szCs w:val="28"/>
        </w:rPr>
      </w:pPr>
      <w:r w:rsidRPr="000B6207">
        <w:rPr>
          <w:rFonts w:ascii="Times New Roman" w:hAnsi="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0B6207">
        <w:rPr>
          <w:rFonts w:ascii="Times New Roman" w:hAnsi="Times New Roman"/>
          <w:sz w:val="28"/>
          <w:szCs w:val="28"/>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C172E1" w:rsidRPr="000B6207" w:rsidRDefault="00C172E1" w:rsidP="000B6207">
      <w:pPr>
        <w:pStyle w:val="ConsPlusNormal"/>
        <w:ind w:firstLine="540"/>
        <w:jc w:val="both"/>
        <w:rPr>
          <w:bCs/>
          <w:sz w:val="28"/>
          <w:szCs w:val="28"/>
        </w:rPr>
      </w:pPr>
      <w:r w:rsidRPr="000B6207">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C172E1" w:rsidRPr="000B6207" w:rsidRDefault="00C172E1" w:rsidP="000B6207">
      <w:pPr>
        <w:pStyle w:val="af4"/>
        <w:spacing w:before="0" w:beforeAutospacing="0" w:after="0" w:afterAutospacing="0"/>
        <w:ind w:firstLine="550"/>
        <w:jc w:val="both"/>
        <w:rPr>
          <w:sz w:val="28"/>
          <w:szCs w:val="28"/>
        </w:rPr>
      </w:pPr>
      <w:r w:rsidRPr="000B6207">
        <w:rPr>
          <w:sz w:val="28"/>
          <w:szCs w:val="28"/>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C172E1" w:rsidRPr="000B6207" w:rsidRDefault="00C172E1" w:rsidP="000B6207">
      <w:pPr>
        <w:pStyle w:val="ab"/>
        <w:tabs>
          <w:tab w:val="left" w:pos="400"/>
        </w:tabs>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2.4.4. Срок приостановления муниципальной услуги: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172E1" w:rsidRPr="000B6207" w:rsidRDefault="00C172E1" w:rsidP="000B6207">
      <w:pPr>
        <w:pStyle w:val="ConsPlusNormal"/>
        <w:ind w:firstLine="540"/>
        <w:jc w:val="both"/>
        <w:rPr>
          <w:bCs/>
          <w:sz w:val="28"/>
          <w:szCs w:val="28"/>
        </w:rPr>
      </w:pPr>
      <w:r w:rsidRPr="000B6207">
        <w:rPr>
          <w:bCs/>
          <w:sz w:val="28"/>
          <w:szCs w:val="28"/>
        </w:rPr>
        <w:t xml:space="preserve">2.4.5. </w:t>
      </w:r>
      <w:r w:rsidRPr="000B6207">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0B6207">
        <w:rPr>
          <w:bCs/>
          <w:sz w:val="28"/>
          <w:szCs w:val="28"/>
        </w:rPr>
        <w:t>.</w:t>
      </w:r>
    </w:p>
    <w:p w:rsidR="00C172E1" w:rsidRPr="000B6207" w:rsidRDefault="00C172E1" w:rsidP="000B6207">
      <w:pPr>
        <w:pStyle w:val="af4"/>
        <w:spacing w:before="0" w:beforeAutospacing="0" w:after="0" w:afterAutospacing="0"/>
        <w:ind w:firstLine="550"/>
        <w:jc w:val="both"/>
        <w:rPr>
          <w:sz w:val="28"/>
          <w:szCs w:val="28"/>
        </w:rPr>
      </w:pP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муниципальной услуги,</w:t>
      </w:r>
      <w:r w:rsidRPr="000B6207">
        <w:rPr>
          <w:rFonts w:ascii="Times New Roman" w:hAnsi="Times New Roman" w:cs="Times New Roman"/>
          <w:b/>
          <w:bCs/>
          <w:sz w:val="28"/>
          <w:szCs w:val="28"/>
          <w:lang w:eastAsia="ru-RU"/>
        </w:rPr>
        <w:t xml:space="preserve"> с указанием их реквизитов и источников официального опубликования</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3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 Земельным  кодексом  Российской  Федерации  («Собрание законодательства РФ»  от 29.10.2001 № 44, ст. 4147, «Российская газета» от 30.10.2001 № 211-212);</w:t>
      </w:r>
    </w:p>
    <w:p w:rsidR="00C172E1" w:rsidRPr="000B6207" w:rsidRDefault="00C172E1" w:rsidP="000B6207">
      <w:pPr>
        <w:pStyle w:val="ab"/>
        <w:spacing w:after="0" w:line="240" w:lineRule="auto"/>
        <w:ind w:firstLine="53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0B6207">
          <w:rPr>
            <w:rFonts w:ascii="Times New Roman" w:hAnsi="Times New Roman" w:cs="Times New Roman"/>
            <w:color w:val="auto"/>
            <w:sz w:val="28"/>
            <w:szCs w:val="28"/>
          </w:rPr>
          <w:t>2004 г</w:t>
        </w:r>
      </w:smartTag>
      <w:r w:rsidRPr="000B6207">
        <w:rPr>
          <w:rFonts w:ascii="Times New Roman" w:hAnsi="Times New Roman" w:cs="Times New Roman"/>
          <w:color w:val="auto"/>
          <w:sz w:val="28"/>
          <w:szCs w:val="28"/>
        </w:rPr>
        <w:t>. № 290);</w:t>
      </w:r>
    </w:p>
    <w:p w:rsidR="00C172E1" w:rsidRPr="000B6207" w:rsidRDefault="00C172E1" w:rsidP="000B6207">
      <w:pPr>
        <w:pStyle w:val="ConsPlusNormal"/>
        <w:ind w:firstLine="539"/>
        <w:jc w:val="both"/>
        <w:rPr>
          <w:bCs/>
          <w:sz w:val="28"/>
          <w:szCs w:val="28"/>
        </w:rPr>
      </w:pPr>
      <w:r w:rsidRPr="000B6207">
        <w:rPr>
          <w:bCs/>
          <w:sz w:val="28"/>
          <w:szCs w:val="28"/>
        </w:rPr>
        <w:t xml:space="preserve">- Федеральным </w:t>
      </w:r>
      <w:hyperlink r:id="rId10" w:history="1">
        <w:r w:rsidRPr="000B6207">
          <w:rPr>
            <w:bCs/>
            <w:sz w:val="28"/>
            <w:szCs w:val="28"/>
          </w:rPr>
          <w:t>законом</w:t>
        </w:r>
      </w:hyperlink>
      <w:r w:rsidRPr="000B6207">
        <w:rPr>
          <w:bCs/>
          <w:sz w:val="28"/>
          <w:szCs w:val="28"/>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C172E1" w:rsidRPr="000B6207" w:rsidRDefault="00C172E1" w:rsidP="000B6207">
      <w:pPr>
        <w:pStyle w:val="ConsPlusNormal"/>
        <w:ind w:firstLine="539"/>
        <w:jc w:val="both"/>
        <w:rPr>
          <w:bCs/>
          <w:sz w:val="28"/>
          <w:szCs w:val="28"/>
        </w:rPr>
      </w:pPr>
      <w:r w:rsidRPr="000B6207">
        <w:rPr>
          <w:rFonts w:eastAsia="Batang"/>
          <w:sz w:val="28"/>
          <w:szCs w:val="28"/>
          <w:lang w:eastAsia="ko-KR"/>
        </w:rPr>
        <w:t>- Федеральным законом от 25.10.2001 № 137-ФЗ «О введении в действие Земельного кодекса Российской Федерации» (</w:t>
      </w:r>
      <w:r w:rsidRPr="000B6207">
        <w:rPr>
          <w:sz w:val="28"/>
          <w:szCs w:val="28"/>
        </w:rPr>
        <w:t xml:space="preserve">«Российская газета» </w:t>
      </w:r>
      <w:r w:rsidRPr="000B6207">
        <w:rPr>
          <w:rFonts w:eastAsia="Batang"/>
          <w:sz w:val="28"/>
          <w:szCs w:val="28"/>
          <w:lang w:eastAsia="ko-KR"/>
        </w:rPr>
        <w:t xml:space="preserve">30 октября </w:t>
      </w:r>
      <w:smartTag w:uri="urn:schemas-microsoft-com:office:smarttags" w:element="metricconverter">
        <w:smartTagPr>
          <w:attr w:name="ProductID" w:val="2001 г"/>
        </w:smartTagPr>
        <w:r w:rsidRPr="000B6207">
          <w:rPr>
            <w:rFonts w:eastAsia="Batang"/>
            <w:sz w:val="28"/>
            <w:szCs w:val="28"/>
            <w:lang w:eastAsia="ko-KR"/>
          </w:rPr>
          <w:t>2001 г</w:t>
        </w:r>
      </w:smartTag>
      <w:r w:rsidRPr="000B6207">
        <w:rPr>
          <w:rFonts w:eastAsia="Batang"/>
          <w:sz w:val="28"/>
          <w:szCs w:val="28"/>
          <w:lang w:eastAsia="ko-KR"/>
        </w:rPr>
        <w:t>. №2823);</w:t>
      </w:r>
    </w:p>
    <w:p w:rsidR="00C172E1" w:rsidRPr="000B6207" w:rsidRDefault="00C172E1" w:rsidP="000B6207">
      <w:pPr>
        <w:pStyle w:val="ab"/>
        <w:tabs>
          <w:tab w:val="left" w:pos="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  Федеральным законом от 06.10.2003 № 131-ФЗ «Об общих принципах организации местного самоуправления в Российской Федерации» </w:t>
      </w:r>
      <w:r w:rsidRPr="000B6207">
        <w:rPr>
          <w:rFonts w:ascii="Times New Roman" w:eastAsia="Batang" w:hAnsi="Times New Roman" w:cs="Times New Roman"/>
          <w:color w:val="auto"/>
          <w:sz w:val="28"/>
          <w:szCs w:val="28"/>
          <w:lang w:eastAsia="ko-KR"/>
        </w:rPr>
        <w:t>(</w:t>
      </w:r>
      <w:r w:rsidRPr="000B6207">
        <w:rPr>
          <w:rFonts w:ascii="Times New Roman" w:hAnsi="Times New Roman" w:cs="Times New Roman"/>
          <w:color w:val="auto"/>
          <w:sz w:val="28"/>
          <w:szCs w:val="28"/>
        </w:rPr>
        <w:t xml:space="preserve">«Российская газета» от  8 октября </w:t>
      </w:r>
      <w:smartTag w:uri="urn:schemas-microsoft-com:office:smarttags" w:element="metricconverter">
        <w:smartTagPr>
          <w:attr w:name="ProductID" w:val="2003 г"/>
        </w:smartTagPr>
        <w:r w:rsidRPr="000B6207">
          <w:rPr>
            <w:rFonts w:ascii="Times New Roman" w:hAnsi="Times New Roman" w:cs="Times New Roman"/>
            <w:color w:val="auto"/>
            <w:sz w:val="28"/>
            <w:szCs w:val="28"/>
          </w:rPr>
          <w:t>2003 г</w:t>
        </w:r>
      </w:smartTag>
      <w:r w:rsidRPr="000B6207">
        <w:rPr>
          <w:rFonts w:ascii="Times New Roman" w:hAnsi="Times New Roman" w:cs="Times New Roman"/>
          <w:color w:val="auto"/>
          <w:sz w:val="28"/>
          <w:szCs w:val="28"/>
        </w:rPr>
        <w:t>. №3316);</w:t>
      </w:r>
    </w:p>
    <w:p w:rsidR="00C172E1" w:rsidRPr="000B6207" w:rsidRDefault="00C172E1" w:rsidP="000B6207">
      <w:pPr>
        <w:pStyle w:val="ab"/>
        <w:tabs>
          <w:tab w:val="left" w:pos="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0B6207">
          <w:rPr>
            <w:rFonts w:ascii="Times New Roman" w:hAnsi="Times New Roman" w:cs="Times New Roman"/>
            <w:color w:val="auto"/>
            <w:sz w:val="28"/>
            <w:szCs w:val="28"/>
          </w:rPr>
          <w:t>2004 г</w:t>
        </w:r>
      </w:smartTag>
      <w:r w:rsidRPr="000B6207">
        <w:rPr>
          <w:rFonts w:ascii="Times New Roman" w:hAnsi="Times New Roman" w:cs="Times New Roman"/>
          <w:color w:val="auto"/>
          <w:sz w:val="28"/>
          <w:szCs w:val="28"/>
        </w:rPr>
        <w:t>.№3667);</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Федеральным законом от 27.07.2006 № 149-ФЗ «Об информации, информационных технологиях и о защите информации» </w:t>
      </w:r>
      <w:r w:rsidRPr="000B6207">
        <w:rPr>
          <w:rFonts w:ascii="Times New Roman" w:eastAsia="Batang" w:hAnsi="Times New Roman" w:cs="Times New Roman"/>
          <w:color w:val="auto"/>
          <w:sz w:val="28"/>
          <w:szCs w:val="28"/>
          <w:lang w:eastAsia="ko-KR"/>
        </w:rPr>
        <w:t>(</w:t>
      </w:r>
      <w:r w:rsidRPr="000B6207">
        <w:rPr>
          <w:rFonts w:ascii="Times New Roman" w:hAnsi="Times New Roman" w:cs="Times New Roman"/>
          <w:color w:val="auto"/>
          <w:sz w:val="28"/>
          <w:szCs w:val="28"/>
        </w:rPr>
        <w:t xml:space="preserve">«Российская газета» 29 июля </w:t>
      </w:r>
      <w:smartTag w:uri="urn:schemas-microsoft-com:office:smarttags" w:element="metricconverter">
        <w:smartTagPr>
          <w:attr w:name="ProductID" w:val="2006 г"/>
        </w:smartTagPr>
        <w:r w:rsidRPr="000B6207">
          <w:rPr>
            <w:rFonts w:ascii="Times New Roman" w:hAnsi="Times New Roman" w:cs="Times New Roman"/>
            <w:color w:val="auto"/>
            <w:sz w:val="28"/>
            <w:szCs w:val="28"/>
          </w:rPr>
          <w:t>2006 г</w:t>
        </w:r>
      </w:smartTag>
      <w:r w:rsidRPr="000B6207">
        <w:rPr>
          <w:rFonts w:ascii="Times New Roman" w:hAnsi="Times New Roman" w:cs="Times New Roman"/>
          <w:color w:val="auto"/>
          <w:sz w:val="28"/>
          <w:szCs w:val="28"/>
        </w:rPr>
        <w:t xml:space="preserve"> Федеральный выпуск №413);</w:t>
      </w:r>
    </w:p>
    <w:p w:rsidR="00C172E1" w:rsidRPr="000B6207" w:rsidRDefault="00C172E1" w:rsidP="000B6207">
      <w:pPr>
        <w:pStyle w:val="ConsPlusNormal"/>
        <w:ind w:firstLine="540"/>
        <w:jc w:val="both"/>
        <w:rPr>
          <w:bCs/>
          <w:sz w:val="28"/>
          <w:szCs w:val="28"/>
        </w:rPr>
      </w:pPr>
      <w:r w:rsidRPr="000B6207">
        <w:rPr>
          <w:bCs/>
          <w:sz w:val="28"/>
          <w:szCs w:val="28"/>
        </w:rPr>
        <w:t xml:space="preserve">- Федеральным </w:t>
      </w:r>
      <w:hyperlink r:id="rId11" w:history="1">
        <w:r w:rsidRPr="000B6207">
          <w:rPr>
            <w:bCs/>
            <w:sz w:val="28"/>
            <w:szCs w:val="28"/>
          </w:rPr>
          <w:t>законом</w:t>
        </w:r>
      </w:hyperlink>
      <w:r w:rsidRPr="000B6207">
        <w:rPr>
          <w:bCs/>
          <w:sz w:val="28"/>
          <w:szCs w:val="28"/>
        </w:rPr>
        <w:t xml:space="preserve"> от 27.07.2006 № 152-ФЗ «О персональных данных» («Собрание законодательства Российской Федерации»  от 31.07.2006 № 31 (1 ч.), ст. 3451);</w:t>
      </w:r>
    </w:p>
    <w:p w:rsidR="00C172E1" w:rsidRPr="000B6207" w:rsidRDefault="00C172E1" w:rsidP="000B6207">
      <w:pPr>
        <w:pStyle w:val="ConsPlusNormal"/>
        <w:ind w:firstLine="540"/>
        <w:jc w:val="both"/>
        <w:rPr>
          <w:bCs/>
          <w:sz w:val="28"/>
          <w:szCs w:val="28"/>
        </w:rPr>
      </w:pPr>
      <w:r w:rsidRPr="000B6207">
        <w:rPr>
          <w:bCs/>
          <w:sz w:val="28"/>
          <w:szCs w:val="28"/>
        </w:rPr>
        <w:t xml:space="preserve">- Федеральным </w:t>
      </w:r>
      <w:hyperlink r:id="rId12" w:history="1">
        <w:r w:rsidRPr="000B6207">
          <w:rPr>
            <w:bCs/>
            <w:sz w:val="28"/>
            <w:szCs w:val="28"/>
          </w:rPr>
          <w:t>законом</w:t>
        </w:r>
      </w:hyperlink>
      <w:r w:rsidRPr="000B6207">
        <w:rPr>
          <w:bCs/>
          <w:sz w:val="28"/>
          <w:szCs w:val="28"/>
        </w:rPr>
        <w:t xml:space="preserve"> от  24.07.2007 № 221-ФЗ «О государственном кадастре недвижимости» («Собрание законодательства Российской Федерации» от 30.07.2007 № 31, ст. 4017);</w:t>
      </w:r>
    </w:p>
    <w:p w:rsidR="00C172E1" w:rsidRPr="000B6207" w:rsidRDefault="00C172E1" w:rsidP="000B6207">
      <w:pPr>
        <w:pStyle w:val="ab"/>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C172E1" w:rsidRPr="000B6207" w:rsidRDefault="00C172E1" w:rsidP="000B6207">
      <w:pPr>
        <w:pStyle w:val="ab"/>
        <w:shd w:val="clear" w:color="auto" w:fill="FFFFFF"/>
        <w:spacing w:after="0" w:line="240" w:lineRule="auto"/>
        <w:jc w:val="both"/>
        <w:rPr>
          <w:rFonts w:ascii="Times New Roman" w:hAnsi="Times New Roman" w:cs="Times New Roman"/>
          <w:bCs/>
          <w:color w:val="auto"/>
          <w:sz w:val="28"/>
          <w:szCs w:val="28"/>
        </w:rPr>
      </w:pPr>
      <w:r w:rsidRPr="000B6207">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C172E1" w:rsidRPr="000B6207" w:rsidRDefault="00C172E1" w:rsidP="000B6207">
      <w:pPr>
        <w:pStyle w:val="ab"/>
        <w:shd w:val="clear" w:color="auto" w:fill="FFFFFF"/>
        <w:spacing w:after="0" w:line="240" w:lineRule="auto"/>
        <w:jc w:val="both"/>
        <w:rPr>
          <w:rFonts w:ascii="Times New Roman" w:hAnsi="Times New Roman" w:cs="Times New Roman"/>
          <w:color w:val="auto"/>
          <w:sz w:val="28"/>
          <w:szCs w:val="28"/>
        </w:rPr>
      </w:pPr>
      <w:r w:rsidRPr="000B6207">
        <w:rPr>
          <w:rFonts w:ascii="Times New Roman" w:eastAsia="Batang" w:hAnsi="Times New Roman" w:cs="Times New Roman"/>
          <w:color w:val="auto"/>
          <w:sz w:val="28"/>
          <w:szCs w:val="28"/>
          <w:lang w:eastAsia="ko-KR"/>
        </w:rPr>
        <w:tab/>
      </w:r>
      <w:r w:rsidRPr="000B6207">
        <w:rPr>
          <w:rFonts w:ascii="Times New Roman" w:hAnsi="Times New Roman" w:cs="Times New Roman"/>
          <w:color w:val="auto"/>
          <w:sz w:val="28"/>
          <w:szCs w:val="28"/>
        </w:rPr>
        <w:t xml:space="preserve">- </w:t>
      </w:r>
      <w:hyperlink r:id="rId13" w:history="1">
        <w:r w:rsidRPr="000B6207">
          <w:rPr>
            <w:rFonts w:ascii="Times New Roman" w:hAnsi="Times New Roman" w:cs="Times New Roman"/>
            <w:color w:val="auto"/>
            <w:sz w:val="28"/>
            <w:szCs w:val="28"/>
          </w:rPr>
          <w:t>постановлением</w:t>
        </w:r>
      </w:hyperlink>
      <w:r w:rsidRPr="000B6207">
        <w:rPr>
          <w:rFonts w:ascii="Times New Roman" w:hAnsi="Times New Roman" w:cs="Times New Roman"/>
          <w:color w:val="auto"/>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C172E1" w:rsidRPr="000B6207" w:rsidRDefault="00C172E1" w:rsidP="000B6207">
      <w:pPr>
        <w:pStyle w:val="ab"/>
        <w:shd w:val="clear" w:color="auto" w:fill="FFFFFF"/>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172E1" w:rsidRPr="000B6207" w:rsidRDefault="00C172E1" w:rsidP="000B6207">
      <w:pPr>
        <w:pStyle w:val="ab"/>
        <w:shd w:val="clear" w:color="auto" w:fill="FFFFFF"/>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bCs/>
          <w:color w:val="auto"/>
          <w:sz w:val="28"/>
          <w:szCs w:val="28"/>
        </w:rPr>
        <w:lastRenderedPageBreak/>
        <w:t xml:space="preserve">- </w:t>
      </w:r>
      <w:hyperlink r:id="rId14" w:history="1">
        <w:r w:rsidRPr="000B6207">
          <w:rPr>
            <w:rStyle w:val="ae"/>
            <w:bCs/>
            <w:sz w:val="28"/>
            <w:szCs w:val="28"/>
            <w:u w:val="none"/>
          </w:rPr>
          <w:t>постановление</w:t>
        </w:r>
      </w:hyperlink>
      <w:r w:rsidRPr="000B6207">
        <w:rPr>
          <w:rFonts w:ascii="Times New Roman" w:hAnsi="Times New Roman" w:cs="Times New Roman"/>
          <w:bCs/>
          <w:color w:val="auto"/>
          <w:sz w:val="28"/>
          <w:szCs w:val="28"/>
        </w:rPr>
        <w:t>м  Правительства Российской Федерации от 30.04.2014 № 403 «Об исчерпывающем перечне процедур в сфере жилищного строительства»;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приказом Минэкономразвития России от 27  ноября </w:t>
      </w:r>
      <w:smartTag w:uri="urn:schemas-microsoft-com:office:smarttags" w:element="metricconverter">
        <w:smartTagPr>
          <w:attr w:name="ProductID" w:val="2014 г"/>
        </w:smartTagPr>
        <w:r w:rsidRPr="000B6207">
          <w:rPr>
            <w:rFonts w:ascii="Times New Roman" w:hAnsi="Times New Roman" w:cs="Times New Roman"/>
            <w:color w:val="auto"/>
            <w:sz w:val="28"/>
            <w:szCs w:val="28"/>
          </w:rPr>
          <w:t>2014 г</w:t>
        </w:r>
      </w:smartTag>
      <w:r w:rsidRPr="000B6207">
        <w:rPr>
          <w:rFonts w:ascii="Times New Roman" w:hAnsi="Times New Roman" w:cs="Times New Roman"/>
          <w:color w:val="auto"/>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172E1" w:rsidRPr="000B6207" w:rsidRDefault="00C172E1" w:rsidP="000B6207">
      <w:pPr>
        <w:pStyle w:val="ConsPlusNormal"/>
        <w:ind w:firstLine="567"/>
        <w:jc w:val="both"/>
        <w:rPr>
          <w:bCs/>
          <w:sz w:val="28"/>
          <w:szCs w:val="28"/>
        </w:rPr>
      </w:pPr>
      <w:r w:rsidRPr="000B6207">
        <w:rPr>
          <w:bCs/>
          <w:sz w:val="28"/>
          <w:szCs w:val="28"/>
        </w:rPr>
        <w:t xml:space="preserve">- приказом Минэкономразвития России от  14 января </w:t>
      </w:r>
      <w:smartTag w:uri="urn:schemas-microsoft-com:office:smarttags" w:element="metricconverter">
        <w:smartTagPr>
          <w:attr w:name="ProductID" w:val="2015 г"/>
        </w:smartTagPr>
        <w:r w:rsidRPr="000B6207">
          <w:rPr>
            <w:bCs/>
            <w:sz w:val="28"/>
            <w:szCs w:val="28"/>
          </w:rPr>
          <w:t>2015 г</w:t>
        </w:r>
      </w:smartTag>
      <w:r w:rsidRPr="000B6207">
        <w:rPr>
          <w:bCs/>
          <w:sz w:val="28"/>
          <w:szCs w:val="28"/>
        </w:rPr>
        <w:t xml:space="preserve">. № 7 «Об утверждении </w:t>
      </w:r>
      <w:hyperlink r:id="rId15" w:history="1">
        <w:r w:rsidRPr="000B6207">
          <w:rPr>
            <w:bCs/>
            <w:sz w:val="28"/>
            <w:szCs w:val="28"/>
          </w:rPr>
          <w:t>порядк</w:t>
        </w:r>
      </w:hyperlink>
      <w:r w:rsidRPr="000B6207">
        <w:rPr>
          <w:bCs/>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172E1" w:rsidRPr="000B6207" w:rsidRDefault="00C172E1" w:rsidP="000B6207">
      <w:pPr>
        <w:pStyle w:val="ConsPlusNormal"/>
        <w:ind w:firstLine="567"/>
        <w:jc w:val="both"/>
        <w:rPr>
          <w:sz w:val="28"/>
          <w:szCs w:val="28"/>
        </w:rPr>
      </w:pPr>
      <w:r w:rsidRPr="000B6207">
        <w:rPr>
          <w:sz w:val="28"/>
          <w:szCs w:val="28"/>
        </w:rPr>
        <w:t xml:space="preserve">- Законом Курской области от 04.01.2003г. № 1-ЗКО «Об административных правонарушениях в Курской области» («Курская правда», № 4-5, 11.01.2003); </w:t>
      </w:r>
    </w:p>
    <w:p w:rsidR="00C172E1" w:rsidRPr="000B6207" w:rsidRDefault="00C172E1" w:rsidP="000B6207">
      <w:pPr>
        <w:autoSpaceDE w:val="0"/>
        <w:autoSpaceDN w:val="0"/>
        <w:adjustRightInd w:val="0"/>
        <w:spacing w:after="0" w:line="240" w:lineRule="auto"/>
        <w:ind w:firstLine="0"/>
        <w:jc w:val="both"/>
        <w:rPr>
          <w:rFonts w:ascii="Times New Roman" w:hAnsi="Times New Roman" w:cs="Times New Roman"/>
          <w:sz w:val="28"/>
          <w:szCs w:val="28"/>
        </w:rPr>
      </w:pPr>
      <w:r w:rsidRPr="000B6207">
        <w:rPr>
          <w:rFonts w:ascii="Times New Roman" w:hAnsi="Times New Roman" w:cs="Times New Roman"/>
          <w:sz w:val="28"/>
          <w:szCs w:val="28"/>
        </w:rPr>
        <w:t xml:space="preserve">- Законом Курской области от 30.11.2015 N 117-ЗКО (ред. от </w:t>
      </w:r>
    </w:p>
    <w:p w:rsidR="00C172E1" w:rsidRPr="000B6207" w:rsidRDefault="00C172E1" w:rsidP="000B6207">
      <w:pPr>
        <w:autoSpaceDE w:val="0"/>
        <w:autoSpaceDN w:val="0"/>
        <w:adjustRightInd w:val="0"/>
        <w:spacing w:after="0" w:line="240" w:lineRule="auto"/>
        <w:ind w:firstLine="0"/>
        <w:jc w:val="both"/>
        <w:rPr>
          <w:rFonts w:ascii="Times New Roman" w:hAnsi="Times New Roman" w:cs="Times New Roman"/>
          <w:sz w:val="28"/>
          <w:szCs w:val="28"/>
        </w:rPr>
      </w:pPr>
      <w:r w:rsidRPr="000B6207">
        <w:rPr>
          <w:rFonts w:ascii="Times New Roman" w:hAnsi="Times New Roman" w:cs="Times New Roman"/>
          <w:sz w:val="28"/>
          <w:szCs w:val="28"/>
        </w:rPr>
        <w:t>03.04.2017) "О разграничении полномочий органов государственной власти Курской области в сфере земельных отношений в Курской области" (</w:t>
      </w:r>
      <w:r w:rsidRPr="000B6207">
        <w:rPr>
          <w:rFonts w:ascii="Times New Roman" w:hAnsi="Times New Roman" w:cs="Times New Roman"/>
          <w:sz w:val="28"/>
          <w:szCs w:val="28"/>
          <w:lang w:eastAsia="ru-RU"/>
        </w:rPr>
        <w:t>"Курская правда", N 146, 04.12.2015);</w:t>
      </w:r>
    </w:p>
    <w:p w:rsidR="00080FDB" w:rsidRDefault="00C172E1" w:rsidP="00080FD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150716" w:rsidRPr="005336D4" w:rsidRDefault="00150716" w:rsidP="00150716">
      <w:pPr>
        <w:pStyle w:val="af4"/>
        <w:ind w:firstLine="567"/>
        <w:jc w:val="both"/>
        <w:rPr>
          <w:sz w:val="28"/>
          <w:szCs w:val="28"/>
        </w:rPr>
      </w:pPr>
      <w:r>
        <w:rPr>
          <w:color w:val="000000"/>
          <w:sz w:val="28"/>
          <w:szCs w:val="28"/>
        </w:rPr>
        <w:t>-</w:t>
      </w:r>
      <w:r w:rsidRPr="005336D4">
        <w:rPr>
          <w:color w:val="000000"/>
          <w:sz w:val="28"/>
          <w:szCs w:val="28"/>
        </w:rPr>
        <w:t xml:space="preserve"> постановлением Администрации Нижнегридинского сельсовета Большесолдатского района Курской области от 27.12.2013г. № 83 «Об утверждении Положения об особенностях подачи и рассмотрения жалоб на </w:t>
      </w:r>
      <w:r w:rsidRPr="005336D4">
        <w:rPr>
          <w:color w:val="000000"/>
          <w:sz w:val="28"/>
          <w:szCs w:val="28"/>
        </w:rPr>
        <w:lastRenderedPageBreak/>
        <w:t>решения и действия (бездействие) Администрации Нижнегридинского сельсовета Большесолдасткого района Курской области и ее должностных лиц, муниципальных служащих, замещающих должности муниципальной службы в Администрации Нижнегридинского сельсовета Большесолдасткого района Курской области»;</w:t>
      </w:r>
    </w:p>
    <w:p w:rsidR="00150716" w:rsidRPr="005336D4" w:rsidRDefault="00150716" w:rsidP="0015071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336D4">
        <w:rPr>
          <w:rFonts w:ascii="Times New Roman" w:hAnsi="Times New Roman" w:cs="Times New Roman"/>
          <w:sz w:val="28"/>
          <w:szCs w:val="28"/>
        </w:rPr>
        <w:t xml:space="preserve">Уставом муниципального образования «Нижнегридинский сельсовет» Большесолдатского района Курской области (принят решением Собрания депутатов Нижнегридинского сельсовета Курского района Курской области от 22.11.2010 г. №19, зарегистрирован в Главном управлении Министерства юстиции Российской Федерации по Центральному федеральному округу по Курской области 03 декабря 2010г., государственный регистрационный № </w:t>
      </w:r>
      <w:r w:rsidRPr="005336D4">
        <w:rPr>
          <w:rFonts w:ascii="Times New Roman" w:hAnsi="Times New Roman" w:cs="Times New Roman"/>
          <w:sz w:val="28"/>
          <w:szCs w:val="28"/>
          <w:lang w:val="en-US"/>
        </w:rPr>
        <w:t>ru</w:t>
      </w:r>
      <w:r w:rsidRPr="005336D4">
        <w:rPr>
          <w:rFonts w:ascii="Times New Roman" w:hAnsi="Times New Roman" w:cs="Times New Roman"/>
          <w:sz w:val="28"/>
          <w:szCs w:val="28"/>
        </w:rPr>
        <w:t>.465023162010001;</w:t>
      </w:r>
    </w:p>
    <w:p w:rsidR="0087767B" w:rsidRPr="000B6207" w:rsidRDefault="0087767B"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72E1" w:rsidRPr="000B6207" w:rsidRDefault="00C172E1" w:rsidP="000B6207">
      <w:pPr>
        <w:pStyle w:val="ConsPlusNormal"/>
        <w:jc w:val="both"/>
        <w:rPr>
          <w:b/>
          <w:bCs/>
          <w:sz w:val="28"/>
          <w:szCs w:val="28"/>
        </w:rPr>
      </w:pPr>
    </w:p>
    <w:p w:rsidR="00C172E1" w:rsidRPr="000B6207" w:rsidRDefault="00C172E1" w:rsidP="000B6207">
      <w:pPr>
        <w:pStyle w:val="ConsPlusNormal"/>
        <w:jc w:val="both"/>
        <w:rPr>
          <w:b/>
          <w:bCs/>
          <w:sz w:val="28"/>
          <w:szCs w:val="28"/>
        </w:rPr>
      </w:pPr>
    </w:p>
    <w:p w:rsidR="00C172E1" w:rsidRPr="000B6207" w:rsidRDefault="00C172E1" w:rsidP="000B6207">
      <w:pPr>
        <w:pStyle w:val="ab"/>
        <w:tabs>
          <w:tab w:val="left" w:pos="400"/>
        </w:tabs>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C172E1" w:rsidRPr="000B6207" w:rsidRDefault="00C172E1" w:rsidP="000B6207">
      <w:pPr>
        <w:pStyle w:val="ab"/>
        <w:tabs>
          <w:tab w:val="left" w:pos="400"/>
        </w:tabs>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К указанному заявлению прилагаются следующие документы:</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 xml:space="preserve">в)  схема расположения земельного участка или участков на кадастровом плане территории; </w:t>
      </w:r>
    </w:p>
    <w:p w:rsidR="00C172E1" w:rsidRPr="000B6207" w:rsidRDefault="00C172E1" w:rsidP="000B6207">
      <w:pPr>
        <w:pStyle w:val="ab"/>
        <w:tabs>
          <w:tab w:val="left" w:pos="400"/>
        </w:tabs>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172E1" w:rsidRPr="000B6207" w:rsidRDefault="00C172E1" w:rsidP="000B6207">
      <w:pPr>
        <w:pStyle w:val="ConsPlusNormal"/>
        <w:ind w:firstLine="540"/>
        <w:jc w:val="both"/>
        <w:rPr>
          <w:bCs/>
          <w:sz w:val="28"/>
          <w:szCs w:val="28"/>
        </w:rPr>
      </w:pPr>
      <w:r w:rsidRPr="000B6207">
        <w:rPr>
          <w:bCs/>
          <w:sz w:val="28"/>
          <w:szCs w:val="28"/>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C172E1" w:rsidRPr="000B6207" w:rsidRDefault="00C172E1" w:rsidP="000B6207">
      <w:pPr>
        <w:pStyle w:val="ConsPlusNormal"/>
        <w:ind w:firstLine="540"/>
        <w:jc w:val="both"/>
        <w:rPr>
          <w:bCs/>
          <w:sz w:val="28"/>
          <w:szCs w:val="28"/>
        </w:rPr>
      </w:pPr>
      <w:r w:rsidRPr="000B6207">
        <w:rPr>
          <w:bCs/>
          <w:sz w:val="28"/>
          <w:szCs w:val="28"/>
        </w:rPr>
        <w:t>в   целях его образования для предоставления без проведения торгов;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172E1" w:rsidRPr="000B6207" w:rsidRDefault="00C172E1" w:rsidP="000B6207">
      <w:pPr>
        <w:pStyle w:val="ConsPlusNormal"/>
        <w:ind w:firstLine="540"/>
        <w:jc w:val="both"/>
        <w:rPr>
          <w:sz w:val="28"/>
          <w:szCs w:val="28"/>
        </w:rPr>
      </w:pPr>
      <w:r w:rsidRPr="000B6207">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lang w:eastAsia="ru-RU"/>
        </w:rPr>
        <w:t>2.6.3.</w:t>
      </w:r>
      <w:r w:rsidRPr="000B6207">
        <w:rPr>
          <w:rFonts w:ascii="Times New Roman" w:hAnsi="Times New Roman" w:cs="Times New Roman"/>
          <w:sz w:val="28"/>
          <w:szCs w:val="28"/>
        </w:rPr>
        <w:t xml:space="preserve"> Заявитель в праве предоставить заявление и документы следующим способом:</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в Администрацию:</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bCs/>
          <w:sz w:val="28"/>
          <w:szCs w:val="28"/>
        </w:rPr>
      </w:pPr>
      <w:r w:rsidRPr="000B6207">
        <w:rPr>
          <w:rFonts w:ascii="Times New Roman" w:hAnsi="Times New Roman" w:cs="Times New Roman"/>
          <w:sz w:val="28"/>
          <w:szCs w:val="28"/>
        </w:rPr>
        <w:t xml:space="preserve">- </w:t>
      </w:r>
      <w:r w:rsidRPr="000B6207">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0B6207">
        <w:rPr>
          <w:rFonts w:ascii="Times New Roman" w:hAnsi="Times New Roman" w:cs="Times New Roman"/>
          <w:sz w:val="28"/>
          <w:szCs w:val="28"/>
        </w:rPr>
        <w:t>без необходимости дополнительной подачи запроса в какой-либо иной форме  или</w:t>
      </w:r>
      <w:r w:rsidRPr="000B6207">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в МФЦ:</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u"/>
        <w:tabs>
          <w:tab w:val="left" w:pos="400"/>
        </w:tabs>
        <w:spacing w:before="0" w:beforeAutospacing="0" w:after="0" w:afterAutospacing="0"/>
        <w:ind w:firstLine="284"/>
        <w:contextualSpacing/>
        <w:jc w:val="both"/>
        <w:rPr>
          <w:sz w:val="28"/>
          <w:szCs w:val="28"/>
        </w:rPr>
      </w:pPr>
    </w:p>
    <w:p w:rsidR="00C172E1" w:rsidRPr="000B6207" w:rsidRDefault="00C172E1" w:rsidP="000B6207">
      <w:pPr>
        <w:pStyle w:val="af4"/>
        <w:spacing w:before="0" w:beforeAutospacing="0" w:after="0" w:afterAutospacing="0"/>
        <w:ind w:firstLine="709"/>
        <w:contextualSpacing/>
        <w:jc w:val="both"/>
        <w:rPr>
          <w:sz w:val="28"/>
          <w:szCs w:val="28"/>
        </w:rPr>
      </w:pPr>
      <w:r w:rsidRPr="000B6207">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bCs/>
          <w:color w:val="auto"/>
          <w:sz w:val="28"/>
          <w:szCs w:val="28"/>
        </w:rPr>
      </w:pPr>
      <w:r w:rsidRPr="000B6207">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sidRPr="000B6207">
        <w:rPr>
          <w:rFonts w:ascii="Times New Roman" w:hAnsi="Times New Roman" w:cs="Times New Roman"/>
          <w:bCs/>
          <w:color w:val="auto"/>
          <w:sz w:val="28"/>
          <w:szCs w:val="28"/>
        </w:rPr>
        <w:t xml:space="preserve"> Управлении Федеральной службы государственной регистрации, кадастра и картографии по Курской области,  если права </w:t>
      </w:r>
      <w:r w:rsidRPr="000B6207">
        <w:rPr>
          <w:rFonts w:ascii="Times New Roman" w:hAnsi="Times New Roman" w:cs="Times New Roman"/>
          <w:color w:val="auto"/>
          <w:sz w:val="28"/>
          <w:szCs w:val="28"/>
        </w:rPr>
        <w:t>зарегистрированы в Едином государственном реестре недвижимости.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C172E1" w:rsidRPr="000B6207" w:rsidRDefault="00C172E1" w:rsidP="000B6207">
      <w:pPr>
        <w:pStyle w:val="af4"/>
        <w:spacing w:before="0" w:beforeAutospacing="0" w:after="0" w:afterAutospacing="0"/>
        <w:contextualSpacing/>
        <w:jc w:val="both"/>
        <w:rPr>
          <w:sz w:val="28"/>
          <w:szCs w:val="28"/>
        </w:rPr>
      </w:pPr>
    </w:p>
    <w:p w:rsidR="00C172E1" w:rsidRPr="000B6207" w:rsidRDefault="00C172E1" w:rsidP="000B6207">
      <w:pPr>
        <w:pStyle w:val="af4"/>
        <w:spacing w:before="0" w:beforeAutospacing="0" w:after="0" w:afterAutospacing="0"/>
        <w:ind w:firstLine="709"/>
        <w:contextualSpacing/>
        <w:jc w:val="both"/>
        <w:rPr>
          <w:sz w:val="28"/>
          <w:szCs w:val="28"/>
        </w:rPr>
      </w:pPr>
      <w:r w:rsidRPr="000B6207">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172E1" w:rsidRPr="000B6207" w:rsidRDefault="00C172E1" w:rsidP="000B6207">
      <w:pPr>
        <w:pStyle w:val="p7"/>
        <w:shd w:val="clear" w:color="auto" w:fill="FFFFFF"/>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2.8. Указание на запрет требовать от заявителя</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B9551D" w:rsidRPr="000B6207" w:rsidRDefault="00C172E1" w:rsidP="000B6207">
      <w:pPr>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sz w:val="28"/>
          <w:szCs w:val="28"/>
        </w:rPr>
        <w:t xml:space="preserve">2.8.1. </w:t>
      </w:r>
      <w:r w:rsidR="00B9551D" w:rsidRPr="000B620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00B9551D" w:rsidRPr="000B6207">
        <w:rPr>
          <w:rFonts w:ascii="Times New Roman" w:hAnsi="Times New Roman" w:cs="Times New Roman"/>
          <w:bCs/>
          <w:sz w:val="28"/>
          <w:szCs w:val="28"/>
        </w:rPr>
        <w:t>апрещается требовать от заявителя:</w:t>
      </w:r>
    </w:p>
    <w:p w:rsidR="00B9551D" w:rsidRPr="000B6207" w:rsidRDefault="00B9551D"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51D" w:rsidRPr="000B6207" w:rsidRDefault="00B9551D" w:rsidP="000B6207">
      <w:pPr>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2.8.2. При приеме заявления и документов посредством Регионального портала запрещается:</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72E1" w:rsidRPr="000B6207" w:rsidRDefault="00C172E1" w:rsidP="000B6207">
      <w:pPr>
        <w:pStyle w:val="ab"/>
        <w:spacing w:after="0" w:line="240" w:lineRule="auto"/>
        <w:ind w:firstLine="72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0B6207">
        <w:rPr>
          <w:rFonts w:ascii="Times New Roman" w:hAnsi="Times New Roman" w:cs="Times New Roman"/>
          <w:color w:val="auto"/>
          <w:sz w:val="28"/>
          <w:szCs w:val="28"/>
        </w:rPr>
        <w:lastRenderedPageBreak/>
        <w:t>длительности временного интервала, который необходимо  забронировать для приема;</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ab/>
        <w:t>-требовать от заявителя предоставления документов, подтверждающих внесение заявителем платы  за предоставление муниципальной услуги.</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72E1" w:rsidRPr="000B6207" w:rsidRDefault="00C172E1" w:rsidP="000B6207">
      <w:pPr>
        <w:pStyle w:val="ConsPlusNormal"/>
        <w:ind w:firstLine="540"/>
        <w:jc w:val="both"/>
        <w:rPr>
          <w:b/>
          <w:bCs/>
          <w:sz w:val="28"/>
          <w:szCs w:val="28"/>
        </w:rPr>
      </w:pPr>
      <w:r w:rsidRPr="000B6207">
        <w:rPr>
          <w:b/>
          <w:bCs/>
          <w:sz w:val="28"/>
          <w:szCs w:val="28"/>
        </w:rPr>
        <w:tab/>
      </w:r>
    </w:p>
    <w:p w:rsidR="00C172E1" w:rsidRPr="000B6207" w:rsidRDefault="00C172E1" w:rsidP="000B6207">
      <w:pPr>
        <w:pStyle w:val="ConsPlusNormal"/>
        <w:ind w:firstLine="540"/>
        <w:jc w:val="both"/>
        <w:rPr>
          <w:sz w:val="28"/>
          <w:szCs w:val="28"/>
        </w:rPr>
      </w:pPr>
      <w:r w:rsidRPr="000B6207">
        <w:rPr>
          <w:bCs/>
          <w:sz w:val="28"/>
          <w:szCs w:val="28"/>
        </w:rPr>
        <w:t>2.10.1.Предоставление муниципальной услуги приостанавливается  в</w:t>
      </w:r>
      <w:r w:rsidRPr="000B6207">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p>
    <w:p w:rsidR="00C172E1" w:rsidRPr="000B6207" w:rsidRDefault="00C172E1" w:rsidP="000B6207">
      <w:pPr>
        <w:pStyle w:val="ConsPlusNormal"/>
        <w:ind w:firstLine="540"/>
        <w:jc w:val="both"/>
        <w:rPr>
          <w:bCs/>
          <w:sz w:val="28"/>
          <w:szCs w:val="28"/>
        </w:rPr>
      </w:pPr>
      <w:r w:rsidRPr="000B6207">
        <w:rPr>
          <w:bCs/>
          <w:sz w:val="28"/>
          <w:szCs w:val="28"/>
        </w:rPr>
        <w:t xml:space="preserve">2.10.2. </w:t>
      </w:r>
      <w:bookmarkStart w:id="4" w:name="P2459"/>
      <w:bookmarkEnd w:id="4"/>
      <w:r w:rsidRPr="000B6207">
        <w:rPr>
          <w:bCs/>
          <w:sz w:val="28"/>
          <w:szCs w:val="28"/>
        </w:rPr>
        <w:t>Основаниями для отказа в предоставлении муниципальной услуги являются:</w:t>
      </w:r>
    </w:p>
    <w:p w:rsidR="00C172E1" w:rsidRPr="000B6207" w:rsidRDefault="00C172E1" w:rsidP="000B6207">
      <w:pPr>
        <w:pStyle w:val="ConsPlusNormal"/>
        <w:ind w:firstLine="540"/>
        <w:jc w:val="both"/>
        <w:rPr>
          <w:bCs/>
          <w:sz w:val="28"/>
          <w:szCs w:val="28"/>
        </w:rPr>
      </w:pPr>
      <w:r w:rsidRPr="000B6207">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C172E1" w:rsidRPr="000B6207" w:rsidRDefault="00C172E1" w:rsidP="000B6207">
      <w:pPr>
        <w:pStyle w:val="ConsPlusNormal"/>
        <w:ind w:firstLine="540"/>
        <w:jc w:val="both"/>
        <w:rPr>
          <w:bCs/>
          <w:sz w:val="28"/>
          <w:szCs w:val="28"/>
        </w:rPr>
      </w:pPr>
      <w:r w:rsidRPr="000B6207">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72E1" w:rsidRPr="000B6207" w:rsidRDefault="00C172E1" w:rsidP="000B6207">
      <w:pPr>
        <w:pStyle w:val="ConsPlusNormal"/>
        <w:ind w:firstLine="540"/>
        <w:jc w:val="both"/>
        <w:rPr>
          <w:bCs/>
          <w:sz w:val="28"/>
          <w:szCs w:val="28"/>
        </w:rPr>
      </w:pPr>
      <w:r w:rsidRPr="000B6207">
        <w:rPr>
          <w:bCs/>
          <w:sz w:val="28"/>
          <w:szCs w:val="28"/>
        </w:rPr>
        <w:t xml:space="preserve">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w:t>
      </w:r>
      <w:r w:rsidRPr="000B6207">
        <w:rPr>
          <w:bCs/>
          <w:sz w:val="28"/>
          <w:szCs w:val="28"/>
        </w:rPr>
        <w:lastRenderedPageBreak/>
        <w:t>требований к образуемым земельным участкам;</w:t>
      </w:r>
    </w:p>
    <w:p w:rsidR="00C172E1" w:rsidRPr="000B6207" w:rsidRDefault="00C172E1" w:rsidP="000B6207">
      <w:pPr>
        <w:pStyle w:val="ConsPlusNormal"/>
        <w:ind w:firstLine="540"/>
        <w:jc w:val="both"/>
        <w:rPr>
          <w:bCs/>
          <w:sz w:val="28"/>
          <w:szCs w:val="28"/>
        </w:rPr>
      </w:pPr>
      <w:r w:rsidRPr="000B6207">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172E1" w:rsidRPr="000B6207" w:rsidRDefault="00C172E1" w:rsidP="000B6207">
      <w:pPr>
        <w:pStyle w:val="ConsPlusNormal"/>
        <w:ind w:firstLine="540"/>
        <w:jc w:val="both"/>
        <w:rPr>
          <w:bCs/>
          <w:sz w:val="28"/>
          <w:szCs w:val="28"/>
        </w:rPr>
      </w:pPr>
      <w:r w:rsidRPr="000B6207">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C172E1" w:rsidRPr="000B6207" w:rsidRDefault="00C172E1" w:rsidP="000B6207">
      <w:pPr>
        <w:pStyle w:val="ConsPlusNormal"/>
        <w:ind w:firstLine="540"/>
        <w:jc w:val="both"/>
        <w:rPr>
          <w:bCs/>
          <w:sz w:val="28"/>
          <w:szCs w:val="28"/>
        </w:rPr>
      </w:pPr>
      <w:r w:rsidRPr="000B6207">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C172E1" w:rsidRPr="000B6207" w:rsidRDefault="00C172E1" w:rsidP="000B6207">
      <w:pPr>
        <w:pStyle w:val="ConsPlusNormal"/>
        <w:ind w:firstLine="540"/>
        <w:jc w:val="both"/>
        <w:rPr>
          <w:bCs/>
          <w:sz w:val="28"/>
          <w:szCs w:val="28"/>
        </w:rPr>
      </w:pPr>
      <w:r w:rsidRPr="000B6207">
        <w:rPr>
          <w:bCs/>
          <w:sz w:val="28"/>
          <w:szCs w:val="28"/>
        </w:rPr>
        <w:t>предусмотренных пунктом 2.10.2 настоящего Административного регламента;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не отнесен к определенной категории земель;</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0B6207">
          <w:rPr>
            <w:rFonts w:ascii="Times New Roman" w:hAnsi="Times New Roman" w:cs="Times New Roman"/>
            <w:sz w:val="28"/>
            <w:szCs w:val="28"/>
            <w:lang w:eastAsia="ru-RU"/>
          </w:rPr>
          <w:t>пунктом 3 статьи 39.36</w:t>
        </w:r>
      </w:hyperlink>
      <w:r w:rsidRPr="000B6207">
        <w:rPr>
          <w:rFonts w:ascii="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sidRPr="000B6207">
        <w:rPr>
          <w:rFonts w:ascii="Times New Roman" w:hAnsi="Times New Roman" w:cs="Times New Roman"/>
          <w:sz w:val="28"/>
          <w:szCs w:val="28"/>
          <w:lang w:eastAsia="ru-RU"/>
        </w:rPr>
        <w:lastRenderedPageBreak/>
        <w:t>значения, объектов регионального значения или объектов местного значения;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 земельный участок ограничен в обороте, за исключением случая проведения аукциона на право заключения договора аренды земельного участка;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172E1" w:rsidRPr="000B6207" w:rsidRDefault="00C172E1" w:rsidP="000B6207">
      <w:pPr>
        <w:pStyle w:val="ConsPlusNormal"/>
        <w:jc w:val="both"/>
        <w:rPr>
          <w:bCs/>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bookmarkStart w:id="5" w:name="P2466"/>
      <w:bookmarkEnd w:id="5"/>
      <w:r w:rsidRPr="000B6207">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172E1" w:rsidRPr="000B6207" w:rsidRDefault="00C172E1" w:rsidP="000B6207">
      <w:pPr>
        <w:widowControl w:val="0"/>
        <w:autoSpaceDE w:val="0"/>
        <w:autoSpaceDN w:val="0"/>
        <w:adjustRightInd w:val="0"/>
        <w:spacing w:after="0" w:line="240" w:lineRule="auto"/>
        <w:ind w:firstLine="0"/>
        <w:jc w:val="both"/>
        <w:rPr>
          <w:rFonts w:ascii="Times New Roman" w:hAnsi="Times New Roman" w:cs="Times New Roman"/>
          <w:b/>
          <w:bCs/>
          <w:sz w:val="28"/>
          <w:szCs w:val="28"/>
          <w:lang w:eastAsia="ru-RU"/>
        </w:rPr>
      </w:pP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172E1" w:rsidRPr="000B6207" w:rsidRDefault="00C172E1" w:rsidP="000B6207">
      <w:pPr>
        <w:spacing w:after="0" w:line="240" w:lineRule="auto"/>
        <w:ind w:firstLine="709"/>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72E1" w:rsidRPr="000B6207" w:rsidRDefault="00C172E1" w:rsidP="000B6207">
      <w:pPr>
        <w:spacing w:after="0" w:line="240" w:lineRule="auto"/>
        <w:ind w:firstLine="709"/>
        <w:jc w:val="both"/>
        <w:rPr>
          <w:rFonts w:ascii="Times New Roman" w:hAnsi="Times New Roman" w:cs="Times New Roman"/>
          <w:b/>
          <w:bCs/>
          <w:sz w:val="28"/>
          <w:szCs w:val="28"/>
          <w:lang w:eastAsia="ru-RU"/>
        </w:rPr>
      </w:pP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172E1" w:rsidRPr="000B6207" w:rsidRDefault="00C172E1" w:rsidP="000B6207">
      <w:pPr>
        <w:pStyle w:val="ab"/>
        <w:spacing w:after="0" w:line="240" w:lineRule="auto"/>
        <w:ind w:firstLine="709"/>
        <w:jc w:val="both"/>
        <w:rPr>
          <w:rFonts w:ascii="Times New Roman" w:hAnsi="Times New Roman" w:cs="Times New Roman"/>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lang w:eastAsia="ar-SA"/>
        </w:rPr>
      </w:pPr>
      <w:r w:rsidRPr="000B6207">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0B6207">
        <w:rPr>
          <w:rFonts w:ascii="Times New Roman" w:hAnsi="Times New Roman" w:cs="Times New Roman"/>
          <w:color w:val="auto"/>
          <w:sz w:val="28"/>
          <w:szCs w:val="28"/>
          <w:lang w:eastAsia="ar-SA"/>
        </w:rPr>
        <w:t xml:space="preserve"> более 15 минут.</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B9551D" w:rsidRPr="000B6207" w:rsidRDefault="00C172E1" w:rsidP="000B620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bCs/>
          <w:sz w:val="28"/>
          <w:szCs w:val="28"/>
        </w:rPr>
        <w:tab/>
      </w:r>
      <w:r w:rsidR="00B9551D" w:rsidRPr="000B620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2.15.3.Специалист, ответственный за прием документов:</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проверяет документы на соответствие п.2.6. настоящего административного регламента;</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при необходимости оказывает помощь заявителю в оформлении заявления;</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xml:space="preserve">- при необходимости </w:t>
      </w:r>
      <w:r w:rsidRPr="000B6207">
        <w:rPr>
          <w:rFonts w:ascii="Times New Roman" w:hAnsi="Times New Roman" w:cs="Times New Roman"/>
          <w:bCs/>
          <w:sz w:val="28"/>
          <w:szCs w:val="28"/>
        </w:rPr>
        <w:t>заверяет  копии документов;</w:t>
      </w:r>
    </w:p>
    <w:p w:rsidR="00B9551D" w:rsidRPr="000B6207" w:rsidRDefault="00B9551D" w:rsidP="000B620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регистрирует заявление с прилагаемыми документами;</w:t>
      </w:r>
    </w:p>
    <w:p w:rsidR="00B9551D" w:rsidRPr="000B6207" w:rsidRDefault="00B9551D" w:rsidP="000B620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 сообщает заявителю о сроке  предоставления муниципальной услуги.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2.15.</w:t>
      </w:r>
      <w:r w:rsidR="00B9551D" w:rsidRPr="000B6207">
        <w:rPr>
          <w:rFonts w:ascii="Times New Roman" w:hAnsi="Times New Roman" w:cs="Times New Roman"/>
          <w:color w:val="auto"/>
          <w:sz w:val="28"/>
          <w:szCs w:val="28"/>
        </w:rPr>
        <w:t>4</w:t>
      </w:r>
      <w:r w:rsidRPr="000B6207">
        <w:rPr>
          <w:rFonts w:ascii="Times New Roman" w:hAnsi="Times New Roman" w:cs="Times New Roman"/>
          <w:color w:val="auto"/>
          <w:sz w:val="28"/>
          <w:szCs w:val="28"/>
        </w:rPr>
        <w:t>.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Pr="000B6207">
        <w:rPr>
          <w:rFonts w:ascii="Times New Roman" w:hAnsi="Times New Roman" w:cs="Times New Roman"/>
          <w:b/>
          <w:bCs/>
          <w:color w:val="auto"/>
          <w:sz w:val="28"/>
          <w:szCs w:val="28"/>
        </w:rPr>
        <w:lastRenderedPageBreak/>
        <w:t>визуальной, текстовой и мультимедийной информации о порядке предоставления таких услуг</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bCs/>
          <w:sz w:val="28"/>
          <w:szCs w:val="28"/>
        </w:rPr>
      </w:pPr>
      <w:r w:rsidRPr="000B6207">
        <w:rPr>
          <w:rFonts w:ascii="Times New Roman" w:hAnsi="Times New Roman" w:cs="Times New Roman"/>
          <w:bCs/>
          <w:sz w:val="28"/>
          <w:szCs w:val="28"/>
        </w:rPr>
        <w:t>2.16.3. Обеспечение доступности для инвалидов.</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возможность беспрепятственного входа в помещение  и выхода из него;</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0B6207">
        <w:rPr>
          <w:rFonts w:ascii="Times New Roman" w:hAnsi="Times New Roman" w:cs="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допуск в помещение сурдопереводчика и тифлосурдопереводчика;</w:t>
      </w:r>
    </w:p>
    <w:p w:rsidR="00C172E1" w:rsidRPr="000B6207" w:rsidRDefault="00C172E1" w:rsidP="000B6207">
      <w:pPr>
        <w:tabs>
          <w:tab w:val="left" w:pos="709"/>
        </w:tabs>
        <w:suppressAutoHyphens/>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172E1" w:rsidRPr="000B6207" w:rsidRDefault="00C172E1" w:rsidP="000B6207">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spacing w:after="0" w:line="240" w:lineRule="auto"/>
        <w:ind w:firstLine="0"/>
        <w:jc w:val="both"/>
        <w:rPr>
          <w:rFonts w:ascii="Times New Roman" w:hAnsi="Times New Roman" w:cs="Times New Roman"/>
          <w:sz w:val="28"/>
          <w:szCs w:val="28"/>
          <w:lang w:eastAsia="ru-RU"/>
        </w:rPr>
      </w:pPr>
      <w:r w:rsidRPr="000B6207">
        <w:rPr>
          <w:rFonts w:ascii="Times New Roman" w:hAnsi="Times New Roman" w:cs="Times New Roman"/>
          <w:b/>
          <w:sz w:val="28"/>
          <w:szCs w:val="28"/>
          <w:lang w:eastAsia="ru-RU"/>
        </w:rPr>
        <w:t>Показатели доступности муниципальной услуги:</w:t>
      </w:r>
    </w:p>
    <w:p w:rsidR="00C172E1" w:rsidRPr="000B6207" w:rsidRDefault="00C172E1" w:rsidP="000B6207">
      <w:pPr>
        <w:shd w:val="clear" w:color="auto" w:fill="FFFFFF"/>
        <w:spacing w:after="0" w:line="240" w:lineRule="auto"/>
        <w:ind w:firstLine="708"/>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C172E1" w:rsidRPr="000B6207" w:rsidRDefault="00C172E1" w:rsidP="000B6207">
      <w:pPr>
        <w:shd w:val="clear" w:color="auto" w:fill="FFFFFF"/>
        <w:spacing w:after="0" w:line="240" w:lineRule="auto"/>
        <w:ind w:firstLine="708"/>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C172E1" w:rsidRPr="000B6207" w:rsidRDefault="00C172E1" w:rsidP="000B6207">
      <w:pPr>
        <w:spacing w:after="0" w:line="240" w:lineRule="auto"/>
        <w:ind w:firstLine="53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предоставление возможности получения муниципальной услуги в электронном виде.</w:t>
      </w:r>
    </w:p>
    <w:p w:rsidR="00C172E1" w:rsidRPr="000B6207" w:rsidRDefault="00C172E1" w:rsidP="000B6207">
      <w:pPr>
        <w:spacing w:after="0" w:line="240" w:lineRule="auto"/>
        <w:ind w:firstLine="539"/>
        <w:jc w:val="both"/>
        <w:rPr>
          <w:rFonts w:ascii="Times New Roman" w:hAnsi="Times New Roman" w:cs="Times New Roman"/>
          <w:b/>
          <w:sz w:val="28"/>
          <w:szCs w:val="28"/>
        </w:rPr>
      </w:pPr>
      <w:r w:rsidRPr="000B6207">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получение информации о порядке и сроках предоставления услуги;</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формирование запроса;</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получение результата предоставления услуги;</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получение сведений о ходе выполнения запроса;</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b/>
          <w:bCs/>
          <w:sz w:val="28"/>
          <w:szCs w:val="28"/>
        </w:rPr>
        <w:tab/>
      </w:r>
      <w:r w:rsidRPr="000B6207">
        <w:rPr>
          <w:rFonts w:ascii="Times New Roman" w:hAnsi="Times New Roman" w:cs="Times New Roman"/>
          <w:b/>
          <w:sz w:val="28"/>
          <w:szCs w:val="28"/>
          <w:lang w:eastAsia="ru-RU"/>
        </w:rPr>
        <w:t>Показатели качества муниципальной услуги:</w:t>
      </w:r>
    </w:p>
    <w:p w:rsidR="00C172E1" w:rsidRPr="000B6207" w:rsidRDefault="00C172E1" w:rsidP="000B6207">
      <w:pPr>
        <w:spacing w:after="0" w:line="240" w:lineRule="auto"/>
        <w:ind w:firstLine="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отсутствием очередей при приеме и выдаче документов заявителям;</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172E1" w:rsidRPr="000B6207" w:rsidRDefault="00C172E1" w:rsidP="000B6207">
      <w:pPr>
        <w:spacing w:after="0" w:line="240" w:lineRule="auto"/>
        <w:ind w:firstLine="284"/>
        <w:jc w:val="both"/>
        <w:rPr>
          <w:rFonts w:ascii="Times New Roman" w:hAnsi="Times New Roman" w:cs="Times New Roman"/>
          <w:sz w:val="28"/>
          <w:szCs w:val="28"/>
          <w:lang w:eastAsia="ru-RU"/>
        </w:rPr>
      </w:pPr>
    </w:p>
    <w:p w:rsidR="00C172E1" w:rsidRPr="000B6207" w:rsidRDefault="00C172E1" w:rsidP="000B6207">
      <w:pPr>
        <w:pStyle w:val="ab"/>
        <w:spacing w:after="0" w:line="240" w:lineRule="auto"/>
        <w:jc w:val="both"/>
        <w:rPr>
          <w:rFonts w:ascii="Times New Roman" w:hAnsi="Times New Roman" w:cs="Times New Roman"/>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color w:val="auto"/>
          <w:sz w:val="28"/>
          <w:szCs w:val="28"/>
        </w:rPr>
      </w:pPr>
      <w:r w:rsidRPr="000B6207">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72E1" w:rsidRPr="000B6207" w:rsidRDefault="00C172E1" w:rsidP="000B6207">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bookmarkStart w:id="6" w:name="_Toc310325507"/>
      <w:bookmarkStart w:id="7" w:name="_Toc310325954"/>
      <w:bookmarkStart w:id="8" w:name="_Toc310326259"/>
    </w:p>
    <w:p w:rsidR="00C172E1" w:rsidRPr="000B6207" w:rsidRDefault="00C172E1"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b/>
          <w:sz w:val="28"/>
          <w:szCs w:val="28"/>
          <w:lang w:eastAsia="ru-RU"/>
        </w:rPr>
        <w:t xml:space="preserve">2.18.1. Особенности предоставления муниципальной услуги в </w:t>
      </w:r>
      <w:r w:rsidRPr="000B6207">
        <w:rPr>
          <w:rFonts w:ascii="Times New Roman" w:hAnsi="Times New Roman" w:cs="Times New Roman"/>
          <w:b/>
          <w:kern w:val="2"/>
          <w:sz w:val="28"/>
          <w:szCs w:val="28"/>
          <w:lang w:eastAsia="zh-CN"/>
        </w:rPr>
        <w:t>МФЦ.</w:t>
      </w:r>
    </w:p>
    <w:p w:rsidR="00C172E1" w:rsidRPr="000B6207" w:rsidRDefault="00C172E1"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Предоставление муниципальной услуги в МФЦ  осуществляется в соответствии   с Федеральным   законом от 27 июля 2010 года № 210-ФЗ </w:t>
      </w:r>
      <w:r w:rsidRPr="000B6207">
        <w:rPr>
          <w:rFonts w:ascii="Times New Roman" w:hAnsi="Times New Roman" w:cs="Times New Roman"/>
          <w:sz w:val="28"/>
          <w:szCs w:val="28"/>
          <w:lang w:eastAsia="ru-RU"/>
        </w:rPr>
        <w:lastRenderedPageBreak/>
        <w:t xml:space="preserve">«Об организации предоставления государственных и муниципальных услуг» по принципу «одного окна». </w:t>
      </w:r>
    </w:p>
    <w:p w:rsidR="00C172E1" w:rsidRPr="000B6207" w:rsidRDefault="00C172E1" w:rsidP="000B6207">
      <w:pPr>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172E1" w:rsidRPr="000B6207" w:rsidRDefault="00C172E1" w:rsidP="000B6207">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p>
    <w:p w:rsidR="00C172E1" w:rsidRDefault="00C172E1" w:rsidP="000B6207">
      <w:pPr>
        <w:tabs>
          <w:tab w:val="left" w:pos="709"/>
        </w:tabs>
        <w:suppressAutoHyphens/>
        <w:spacing w:after="0" w:line="240" w:lineRule="auto"/>
        <w:ind w:firstLine="0"/>
        <w:jc w:val="both"/>
        <w:rPr>
          <w:rFonts w:ascii="Times New Roman" w:hAnsi="Times New Roman" w:cs="Times New Roman"/>
          <w:b/>
          <w:bCs/>
          <w:sz w:val="28"/>
          <w:szCs w:val="28"/>
          <w:lang w:eastAsia="ru-RU"/>
        </w:rPr>
      </w:pPr>
      <w:r w:rsidRPr="000B6207">
        <w:rPr>
          <w:rFonts w:ascii="Times New Roman" w:hAnsi="Times New Roman" w:cs="Times New Roman"/>
          <w:b/>
          <w:bCs/>
          <w:sz w:val="28"/>
          <w:szCs w:val="28"/>
          <w:lang w:eastAsia="ru-RU"/>
        </w:rPr>
        <w:t>2.18.2. Особенности предоставления муниципальной услуги в электронной форме.</w:t>
      </w:r>
    </w:p>
    <w:p w:rsidR="00080FDB" w:rsidRPr="000B6207" w:rsidRDefault="00080FDB" w:rsidP="000B6207">
      <w:pPr>
        <w:tabs>
          <w:tab w:val="left" w:pos="709"/>
        </w:tabs>
        <w:suppressAutoHyphens/>
        <w:spacing w:after="0" w:line="240" w:lineRule="auto"/>
        <w:ind w:firstLine="0"/>
        <w:jc w:val="both"/>
        <w:rPr>
          <w:rFonts w:ascii="Times New Roman" w:hAnsi="Times New Roman" w:cs="Times New Roman"/>
          <w:b/>
          <w:bCs/>
          <w:sz w:val="28"/>
          <w:szCs w:val="28"/>
          <w:lang w:eastAsia="ru-RU"/>
        </w:rPr>
      </w:pP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7" w:history="1">
        <w:r w:rsidRPr="000B6207">
          <w:rPr>
            <w:rFonts w:ascii="Times New Roman" w:hAnsi="Times New Roman" w:cs="Times New Roman"/>
            <w:bCs/>
            <w:sz w:val="28"/>
            <w:szCs w:val="28"/>
            <w:u w:val="single"/>
            <w:lang w:eastAsia="ru-RU"/>
          </w:rPr>
          <w:t>www.</w:t>
        </w:r>
        <w:r w:rsidRPr="000B6207">
          <w:rPr>
            <w:rFonts w:ascii="Times New Roman" w:hAnsi="Times New Roman" w:cs="Times New Roman"/>
            <w:bCs/>
            <w:sz w:val="28"/>
            <w:szCs w:val="28"/>
            <w:u w:val="single"/>
            <w:lang w:val="en-US" w:eastAsia="ru-RU"/>
          </w:rPr>
          <w:t>rpgu</w:t>
        </w:r>
        <w:r w:rsidRPr="000B6207">
          <w:rPr>
            <w:rFonts w:ascii="Times New Roman" w:hAnsi="Times New Roman" w:cs="Times New Roman"/>
            <w:bCs/>
            <w:sz w:val="28"/>
            <w:szCs w:val="28"/>
            <w:u w:val="single"/>
            <w:lang w:eastAsia="ru-RU"/>
          </w:rPr>
          <w:t>.</w:t>
        </w:r>
        <w:r w:rsidRPr="000B6207">
          <w:rPr>
            <w:rFonts w:ascii="Times New Roman" w:hAnsi="Times New Roman" w:cs="Times New Roman"/>
            <w:bCs/>
            <w:sz w:val="28"/>
            <w:szCs w:val="28"/>
            <w:u w:val="single"/>
            <w:lang w:val="en-US" w:eastAsia="ru-RU"/>
          </w:rPr>
          <w:t>rkursk</w:t>
        </w:r>
        <w:r w:rsidRPr="000B6207">
          <w:rPr>
            <w:rFonts w:ascii="Times New Roman" w:hAnsi="Times New Roman" w:cs="Times New Roman"/>
            <w:bCs/>
            <w:sz w:val="28"/>
            <w:szCs w:val="28"/>
            <w:u w:val="single"/>
            <w:lang w:eastAsia="ru-RU"/>
          </w:rPr>
          <w:t>.</w:t>
        </w:r>
        <w:r w:rsidRPr="000B6207">
          <w:rPr>
            <w:rFonts w:ascii="Times New Roman" w:hAnsi="Times New Roman" w:cs="Times New Roman"/>
            <w:bCs/>
            <w:sz w:val="28"/>
            <w:szCs w:val="28"/>
            <w:u w:val="single"/>
            <w:lang w:val="en-US" w:eastAsia="ru-RU"/>
          </w:rPr>
          <w:t>ru</w:t>
        </w:r>
      </w:hyperlink>
      <w:r w:rsidRPr="000B6207">
        <w:rPr>
          <w:rFonts w:ascii="Times New Roman" w:hAnsi="Times New Roman" w:cs="Times New Roman"/>
          <w:bCs/>
          <w:sz w:val="28"/>
          <w:szCs w:val="28"/>
          <w:lang w:eastAsia="ru-RU"/>
        </w:rPr>
        <w:t>);</w:t>
      </w: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2.18.2.2. </w:t>
      </w:r>
      <w:r w:rsidRPr="000B6207">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C172E1" w:rsidRPr="000B6207" w:rsidRDefault="00C172E1" w:rsidP="000B620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6207">
        <w:rPr>
          <w:rFonts w:ascii="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2.18.2.4. </w:t>
      </w:r>
      <w:r w:rsidRPr="000B6207">
        <w:rPr>
          <w:rFonts w:ascii="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электронной подписью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усиленной квалифицированной электронной подписью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лица, действующего от имени юридического лица без доверенности;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2.18.2.5. </w:t>
      </w:r>
      <w:r w:rsidRPr="000B6207">
        <w:rPr>
          <w:rFonts w:ascii="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портала,а также, если заявление подписано усиленной квалифицированной электронной подписью.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2.18.2.6. </w:t>
      </w:r>
      <w:r w:rsidRPr="000B6207">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sidR="00DF4095">
        <w:rPr>
          <w:rFonts w:ascii="Times New Roman" w:hAnsi="Times New Roman" w:cs="Times New Roman"/>
          <w:sz w:val="28"/>
          <w:szCs w:val="28"/>
          <w:lang w:eastAsia="ru-RU"/>
        </w:rPr>
        <w:t xml:space="preserve"> </w:t>
      </w:r>
      <w:r w:rsidRPr="000B6207">
        <w:rPr>
          <w:rFonts w:ascii="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72E1" w:rsidRPr="000B6207" w:rsidRDefault="00C172E1" w:rsidP="000B6207">
      <w:pPr>
        <w:tabs>
          <w:tab w:val="left" w:pos="709"/>
        </w:tabs>
        <w:suppressAutoHyphens/>
        <w:spacing w:after="0" w:line="240" w:lineRule="auto"/>
        <w:ind w:firstLine="709"/>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2.18.2.8. </w:t>
      </w:r>
      <w:r w:rsidRPr="000B6207">
        <w:rPr>
          <w:rFonts w:ascii="Times New Roman" w:hAnsi="Times New Roman" w:cs="Times New Roman"/>
          <w:sz w:val="28"/>
          <w:szCs w:val="28"/>
          <w:lang w:eastAsia="ru-RU"/>
        </w:rPr>
        <w:t>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2.18.2.9. </w:t>
      </w:r>
      <w:r w:rsidRPr="000B6207">
        <w:rPr>
          <w:rFonts w:ascii="Times New Roman" w:hAnsi="Times New Roman" w:cs="Times New Roman"/>
          <w:sz w:val="28"/>
          <w:szCs w:val="28"/>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2.18.2.10. </w:t>
      </w:r>
      <w:r w:rsidRPr="000B6207">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2.18.2.11.</w:t>
      </w:r>
      <w:r w:rsidRPr="000B6207">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lastRenderedPageBreak/>
        <w:t xml:space="preserve">2.18.2.12. </w:t>
      </w:r>
      <w:r w:rsidRPr="000B6207">
        <w:rPr>
          <w:rFonts w:ascii="Times New Roman" w:hAnsi="Times New Roman" w:cs="Times New Roman"/>
          <w:sz w:val="28"/>
          <w:szCs w:val="28"/>
          <w:lang w:eastAsia="ru-RU"/>
        </w:rPr>
        <w:t xml:space="preserve"> Документы, которые предоставляются Администрацией</w:t>
      </w:r>
      <w:r w:rsidR="00DF4095">
        <w:rPr>
          <w:rFonts w:ascii="Times New Roman" w:hAnsi="Times New Roman" w:cs="Times New Roman"/>
          <w:sz w:val="28"/>
          <w:szCs w:val="28"/>
          <w:lang w:eastAsia="ru-RU"/>
        </w:rPr>
        <w:t xml:space="preserve"> </w:t>
      </w:r>
      <w:r w:rsidRPr="000B6207">
        <w:rPr>
          <w:rFonts w:ascii="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2.18.2.13. </w:t>
      </w:r>
      <w:r w:rsidRPr="000B6207">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rPr>
        <w:t xml:space="preserve">2.18.2.14. </w:t>
      </w:r>
      <w:r w:rsidRPr="000B6207">
        <w:rPr>
          <w:rFonts w:ascii="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kern w:val="1"/>
          <w:sz w:val="28"/>
          <w:szCs w:val="28"/>
          <w:lang w:eastAsia="zh-CN"/>
        </w:rPr>
        <w:t xml:space="preserve">Администрация </w:t>
      </w:r>
      <w:r w:rsidRPr="000B6207">
        <w:rPr>
          <w:rFonts w:ascii="Times New Roman" w:hAnsi="Times New Roman" w:cs="Times New Roman"/>
          <w:sz w:val="28"/>
          <w:szCs w:val="28"/>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6"/>
      <w:bookmarkEnd w:id="7"/>
      <w:bookmarkEnd w:id="8"/>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bookmarkStart w:id="9" w:name="P2437"/>
      <w:bookmarkEnd w:id="9"/>
      <w:r w:rsidRPr="000B6207">
        <w:rPr>
          <w:rFonts w:ascii="Times New Roman" w:hAnsi="Times New Roman" w:cs="Times New Roman"/>
          <w:b/>
          <w:bCs/>
          <w:color w:val="auto"/>
          <w:sz w:val="28"/>
          <w:szCs w:val="28"/>
        </w:rPr>
        <w:t>III</w:t>
      </w:r>
      <w:r w:rsidRPr="000B6207">
        <w:rPr>
          <w:rFonts w:ascii="Times New Roman" w:hAnsi="Times New Roman" w:cs="Times New Roman"/>
          <w:b/>
          <w:bCs/>
          <w:color w:val="auto"/>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620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C172E1" w:rsidP="000B6207">
      <w:pPr>
        <w:pStyle w:val="ab"/>
        <w:spacing w:after="0" w:line="240" w:lineRule="auto"/>
        <w:jc w:val="both"/>
        <w:rPr>
          <w:rFonts w:ascii="Times New Roman" w:hAnsi="Times New Roman" w:cs="Times New Roman"/>
          <w:b/>
          <w:bCs/>
          <w:color w:val="auto"/>
          <w:sz w:val="28"/>
          <w:szCs w:val="28"/>
        </w:rPr>
      </w:pPr>
      <w:r w:rsidRPr="000B6207">
        <w:rPr>
          <w:rFonts w:ascii="Times New Roman" w:hAnsi="Times New Roman" w:cs="Times New Roman"/>
          <w:color w:val="auto"/>
          <w:sz w:val="28"/>
          <w:szCs w:val="28"/>
        </w:rPr>
        <w:tab/>
      </w:r>
      <w:r w:rsidRPr="000B6207">
        <w:rPr>
          <w:rFonts w:ascii="Times New Roman" w:hAnsi="Times New Roman" w:cs="Times New Roman"/>
          <w:b/>
          <w:bCs/>
          <w:color w:val="auto"/>
          <w:sz w:val="28"/>
          <w:szCs w:val="28"/>
        </w:rPr>
        <w:t>3.1.Исчерпывающий перечень административных процедур:</w:t>
      </w:r>
    </w:p>
    <w:p w:rsidR="00C172E1" w:rsidRPr="000B6207" w:rsidRDefault="00C172E1" w:rsidP="000B6207">
      <w:pPr>
        <w:pStyle w:val="ab"/>
        <w:spacing w:after="0" w:line="240" w:lineRule="auto"/>
        <w:jc w:val="both"/>
        <w:rPr>
          <w:rFonts w:ascii="Times New Roman" w:hAnsi="Times New Roman" w:cs="Times New Roman"/>
          <w:color w:val="auto"/>
          <w:sz w:val="28"/>
          <w:szCs w:val="28"/>
        </w:rPr>
      </w:pPr>
    </w:p>
    <w:p w:rsidR="00C172E1" w:rsidRPr="000B6207" w:rsidRDefault="00B9551D"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w:t>
      </w:r>
      <w:r w:rsidR="00C172E1" w:rsidRPr="000B6207">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C172E1" w:rsidRPr="000B6207" w:rsidRDefault="00B9551D"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b/>
          <w:color w:val="auto"/>
          <w:sz w:val="28"/>
          <w:szCs w:val="28"/>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C172E1" w:rsidRPr="000B6207">
        <w:rPr>
          <w:rFonts w:ascii="Times New Roman" w:hAnsi="Times New Roman" w:cs="Times New Roman"/>
          <w:color w:val="auto"/>
          <w:sz w:val="28"/>
          <w:szCs w:val="28"/>
        </w:rPr>
        <w:t>;</w:t>
      </w:r>
    </w:p>
    <w:p w:rsidR="00C172E1" w:rsidRPr="000B6207" w:rsidRDefault="00B9551D" w:rsidP="000B6207">
      <w:pPr>
        <w:pStyle w:val="ab"/>
        <w:spacing w:after="0" w:line="240" w:lineRule="auto"/>
        <w:ind w:firstLine="709"/>
        <w:jc w:val="both"/>
        <w:rPr>
          <w:rFonts w:ascii="Times New Roman" w:eastAsia="Calibri" w:hAnsi="Times New Roman" w:cs="Times New Roman"/>
          <w:bCs/>
          <w:color w:val="auto"/>
          <w:sz w:val="28"/>
          <w:szCs w:val="28"/>
        </w:rPr>
      </w:pPr>
      <w:r w:rsidRPr="000B6207">
        <w:rPr>
          <w:rFonts w:ascii="Times New Roman" w:hAnsi="Times New Roman" w:cs="Times New Roman"/>
          <w:color w:val="auto"/>
          <w:sz w:val="28"/>
          <w:szCs w:val="28"/>
        </w:rPr>
        <w:t xml:space="preserve">- </w:t>
      </w:r>
      <w:r w:rsidR="00C172E1" w:rsidRPr="000B6207">
        <w:rPr>
          <w:rFonts w:ascii="Times New Roman" w:hAnsi="Times New Roman" w:cs="Times New Roman"/>
          <w:color w:val="auto"/>
          <w:sz w:val="28"/>
          <w:szCs w:val="28"/>
        </w:rPr>
        <w:t>р</w:t>
      </w:r>
      <w:r w:rsidR="00C172E1" w:rsidRPr="000B6207">
        <w:rPr>
          <w:rFonts w:ascii="Times New Roman" w:hAnsi="Times New Roman" w:cs="Times New Roman"/>
          <w:bCs/>
          <w:color w:val="auto"/>
          <w:sz w:val="28"/>
          <w:szCs w:val="28"/>
        </w:rPr>
        <w:t>ассмотрение документов и принятие решения;</w:t>
      </w:r>
    </w:p>
    <w:p w:rsidR="00C172E1" w:rsidRPr="000B6207" w:rsidRDefault="00B9551D"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w:t>
      </w:r>
      <w:r w:rsidR="00C172E1" w:rsidRPr="000B6207">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C172E1" w:rsidRPr="000B6207" w:rsidRDefault="00C172E1" w:rsidP="000B6207">
      <w:pPr>
        <w:pStyle w:val="HTML"/>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B9551D" w:rsidRPr="000B6207" w:rsidRDefault="00B9551D" w:rsidP="000B6207">
      <w:pPr>
        <w:pStyle w:val="HTML"/>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sidRPr="000B6207">
        <w:rPr>
          <w:rFonts w:ascii="Times New Roman" w:hAnsi="Times New Roman" w:cs="Times New Roman"/>
          <w:color w:val="auto"/>
          <w:kern w:val="2"/>
          <w:sz w:val="28"/>
          <w:szCs w:val="28"/>
          <w:lang w:eastAsia="zh-CN"/>
        </w:rPr>
        <w:t>МФЦ</w:t>
      </w:r>
      <w:r w:rsidRPr="000B6207">
        <w:rPr>
          <w:rFonts w:ascii="Times New Roman" w:hAnsi="Times New Roman" w:cs="Times New Roman"/>
          <w:color w:val="auto"/>
          <w:sz w:val="28"/>
          <w:szCs w:val="28"/>
        </w:rPr>
        <w:t xml:space="preserve"> проверяет:</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1) правильность оформления заявления.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 заполняет расписку о приеме (регистрации) заявления заявителя;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4) вносит запись о приеме заявления в журнал регистрации заявлений.</w:t>
      </w:r>
    </w:p>
    <w:p w:rsidR="00C172E1" w:rsidRPr="000B6207" w:rsidRDefault="00C172E1" w:rsidP="000B6207">
      <w:pPr>
        <w:pStyle w:val="ConsPlusNormal"/>
        <w:ind w:firstLine="540"/>
        <w:jc w:val="both"/>
        <w:rPr>
          <w:bCs/>
          <w:sz w:val="28"/>
          <w:szCs w:val="28"/>
        </w:rPr>
      </w:pPr>
      <w:r w:rsidRPr="000B6207">
        <w:rPr>
          <w:bCs/>
          <w:sz w:val="28"/>
          <w:szCs w:val="28"/>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172E1" w:rsidRPr="000B6207" w:rsidRDefault="00C172E1" w:rsidP="000B6207">
      <w:pPr>
        <w:pStyle w:val="ConsPlusNormal"/>
        <w:ind w:firstLine="114"/>
        <w:jc w:val="both"/>
        <w:rPr>
          <w:bCs/>
          <w:sz w:val="28"/>
          <w:szCs w:val="28"/>
        </w:rPr>
      </w:pPr>
      <w:r w:rsidRPr="000B6207">
        <w:rPr>
          <w:bCs/>
          <w:sz w:val="28"/>
          <w:szCs w:val="28"/>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C172E1" w:rsidRPr="000B6207" w:rsidRDefault="00C172E1" w:rsidP="000B6207">
      <w:pPr>
        <w:pStyle w:val="ConsPlusNormal"/>
        <w:ind w:firstLine="540"/>
        <w:jc w:val="both"/>
        <w:rPr>
          <w:bCs/>
          <w:sz w:val="28"/>
          <w:szCs w:val="28"/>
        </w:rPr>
      </w:pPr>
      <w:r w:rsidRPr="000B6207">
        <w:rPr>
          <w:bCs/>
          <w:sz w:val="28"/>
          <w:szCs w:val="28"/>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C172E1" w:rsidRPr="000B6207" w:rsidRDefault="00C172E1" w:rsidP="000B6207">
      <w:pPr>
        <w:spacing w:after="0" w:line="240" w:lineRule="auto"/>
        <w:ind w:firstLine="192"/>
        <w:jc w:val="both"/>
        <w:rPr>
          <w:rFonts w:ascii="Times New Roman" w:hAnsi="Times New Roman" w:cs="Times New Roman"/>
          <w:sz w:val="28"/>
          <w:szCs w:val="28"/>
        </w:rPr>
      </w:pPr>
      <w:r w:rsidRPr="000B6207">
        <w:rPr>
          <w:rFonts w:ascii="Times New Roman" w:hAnsi="Times New Roman" w:cs="Times New Roman"/>
          <w:sz w:val="28"/>
          <w:szCs w:val="28"/>
        </w:rPr>
        <w:t xml:space="preserve">    3.2.6. В случае подачи заявления через Региональный портал,   заявителю направляется уведомление:</w:t>
      </w:r>
    </w:p>
    <w:p w:rsidR="00C172E1" w:rsidRPr="000B6207" w:rsidRDefault="00C172E1" w:rsidP="000B6207">
      <w:pPr>
        <w:spacing w:after="0" w:line="240" w:lineRule="auto"/>
        <w:ind w:firstLine="192"/>
        <w:jc w:val="both"/>
        <w:rPr>
          <w:rFonts w:ascii="Times New Roman" w:hAnsi="Times New Roman" w:cs="Times New Roman"/>
          <w:sz w:val="28"/>
          <w:szCs w:val="28"/>
        </w:rPr>
      </w:pPr>
      <w:r w:rsidRPr="000B6207">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C172E1" w:rsidRPr="000B6207" w:rsidRDefault="00C172E1" w:rsidP="000B6207">
      <w:pPr>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 xml:space="preserve">  - о начале предоставления муниципальной услуги;</w:t>
      </w:r>
    </w:p>
    <w:p w:rsidR="00C172E1" w:rsidRPr="000B6207" w:rsidRDefault="00C172E1" w:rsidP="000B6207">
      <w:pPr>
        <w:pStyle w:val="ConsPlusNormal"/>
        <w:ind w:firstLine="540"/>
        <w:jc w:val="both"/>
        <w:rPr>
          <w:bCs/>
          <w:sz w:val="28"/>
          <w:szCs w:val="28"/>
        </w:rPr>
      </w:pPr>
      <w:r w:rsidRPr="000B6207">
        <w:rPr>
          <w:sz w:val="28"/>
          <w:szCs w:val="28"/>
        </w:rPr>
        <w:t xml:space="preserve">Информация о ходе предоставления услуги направляется заявителю в срок, не превышающий одного рабочего дня  после завершения </w:t>
      </w:r>
      <w:r w:rsidRPr="000B6207">
        <w:rPr>
          <w:sz w:val="28"/>
          <w:szCs w:val="28"/>
        </w:rPr>
        <w:lastRenderedPageBreak/>
        <w:t>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3.2.7. Срок выполнения административной процедуры - 30 минут.</w:t>
      </w:r>
    </w:p>
    <w:p w:rsidR="00B9551D" w:rsidRPr="000B6207" w:rsidRDefault="00C172E1" w:rsidP="000B6207">
      <w:pPr>
        <w:spacing w:after="0" w:line="240" w:lineRule="auto"/>
        <w:ind w:firstLine="284"/>
        <w:rPr>
          <w:rFonts w:ascii="Times New Roman" w:hAnsi="Times New Roman" w:cs="Times New Roman"/>
          <w:sz w:val="28"/>
          <w:szCs w:val="28"/>
        </w:rPr>
      </w:pPr>
      <w:r w:rsidRPr="000B6207">
        <w:rPr>
          <w:rFonts w:ascii="Times New Roman" w:hAnsi="Times New Roman" w:cs="Times New Roman"/>
          <w:sz w:val="28"/>
          <w:szCs w:val="28"/>
        </w:rPr>
        <w:t xml:space="preserve">3.2.8. </w:t>
      </w:r>
      <w:r w:rsidR="00B9551D" w:rsidRPr="000B6207">
        <w:rPr>
          <w:rFonts w:ascii="Times New Roman" w:hAnsi="Times New Roman" w:cs="Times New Roman"/>
          <w:sz w:val="28"/>
          <w:szCs w:val="28"/>
        </w:rPr>
        <w:t>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172E1" w:rsidRPr="000B6207" w:rsidRDefault="00C172E1" w:rsidP="000B620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6207">
        <w:rPr>
          <w:rFonts w:ascii="Times New Roman" w:hAnsi="Times New Roman" w:cs="Times New Roman"/>
          <w:sz w:val="28"/>
          <w:szCs w:val="28"/>
        </w:rPr>
        <w:t>3.2.9. Критерием принятия решения  является обращение  заявителя за получением муниципальной услуги.</w:t>
      </w:r>
    </w:p>
    <w:p w:rsidR="00C172E1" w:rsidRPr="000B6207" w:rsidRDefault="00C172E1"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3.2.11. Способом фиксации результата является регистрация заявления в Журнале регистрации</w:t>
      </w:r>
      <w:r w:rsidR="00DF4095">
        <w:rPr>
          <w:rFonts w:ascii="Times New Roman" w:hAnsi="Times New Roman" w:cs="Times New Roman"/>
          <w:color w:val="auto"/>
          <w:sz w:val="28"/>
          <w:szCs w:val="28"/>
        </w:rPr>
        <w:t xml:space="preserve"> </w:t>
      </w:r>
      <w:r w:rsidR="00080FDB">
        <w:rPr>
          <w:rFonts w:ascii="Times New Roman" w:hAnsi="Times New Roman" w:cs="Times New Roman"/>
          <w:color w:val="auto"/>
          <w:sz w:val="28"/>
          <w:szCs w:val="28"/>
        </w:rPr>
        <w:t xml:space="preserve">писем, </w:t>
      </w:r>
      <w:r w:rsidRPr="000B6207">
        <w:rPr>
          <w:rFonts w:ascii="Times New Roman" w:hAnsi="Times New Roman" w:cs="Times New Roman"/>
          <w:color w:val="auto"/>
          <w:sz w:val="28"/>
          <w:szCs w:val="28"/>
        </w:rPr>
        <w:t xml:space="preserve"> заявлений</w:t>
      </w:r>
      <w:r w:rsidR="00080FDB">
        <w:rPr>
          <w:rFonts w:ascii="Times New Roman" w:hAnsi="Times New Roman" w:cs="Times New Roman"/>
          <w:color w:val="auto"/>
          <w:sz w:val="28"/>
          <w:szCs w:val="28"/>
        </w:rPr>
        <w:t xml:space="preserve"> и жалоб граждан.</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p>
    <w:p w:rsidR="00B9551D" w:rsidRPr="000B6207" w:rsidRDefault="00B9551D" w:rsidP="000B6207">
      <w:pPr>
        <w:widowControl w:val="0"/>
        <w:spacing w:after="0" w:line="240" w:lineRule="auto"/>
        <w:ind w:firstLine="709"/>
        <w:jc w:val="both"/>
        <w:rPr>
          <w:rFonts w:ascii="Times New Roman" w:hAnsi="Times New Roman" w:cs="Times New Roman"/>
          <w:b/>
          <w:sz w:val="28"/>
          <w:szCs w:val="28"/>
        </w:rPr>
      </w:pPr>
      <w:r w:rsidRPr="000B6207">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9551D" w:rsidRPr="000B6207" w:rsidRDefault="00B9551D" w:rsidP="000B6207">
      <w:pPr>
        <w:widowControl w:val="0"/>
        <w:spacing w:after="0" w:line="240" w:lineRule="auto"/>
        <w:ind w:firstLine="709"/>
        <w:jc w:val="both"/>
        <w:rPr>
          <w:rFonts w:ascii="Times New Roman" w:hAnsi="Times New Roman" w:cs="Times New Roman"/>
          <w:b/>
          <w:sz w:val="28"/>
          <w:szCs w:val="28"/>
        </w:rPr>
      </w:pPr>
    </w:p>
    <w:p w:rsidR="00B9551D" w:rsidRPr="000B6207" w:rsidRDefault="00B9551D" w:rsidP="000B6207">
      <w:pPr>
        <w:widowControl w:val="0"/>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551D" w:rsidRPr="000B6207" w:rsidRDefault="00B9551D" w:rsidP="000B6207">
      <w:pPr>
        <w:spacing w:after="0" w:line="240" w:lineRule="auto"/>
        <w:ind w:firstLine="708"/>
        <w:jc w:val="both"/>
        <w:rPr>
          <w:rFonts w:ascii="Times New Roman" w:hAnsi="Times New Roman" w:cs="Times New Roman"/>
          <w:sz w:val="28"/>
          <w:szCs w:val="28"/>
        </w:rPr>
      </w:pPr>
      <w:r w:rsidRPr="000B6207">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9551D" w:rsidRPr="000B6207" w:rsidRDefault="00B9551D" w:rsidP="000B6207">
      <w:pPr>
        <w:tabs>
          <w:tab w:val="left" w:pos="-3420"/>
        </w:tabs>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0B6207">
          <w:rPr>
            <w:rFonts w:ascii="Times New Roman" w:hAnsi="Times New Roman" w:cs="Times New Roman"/>
            <w:sz w:val="28"/>
            <w:szCs w:val="28"/>
          </w:rPr>
          <w:t>законодательства</w:t>
        </w:r>
      </w:hyperlink>
      <w:r w:rsidRPr="000B6207">
        <w:rPr>
          <w:rFonts w:ascii="Times New Roman" w:hAnsi="Times New Roman" w:cs="Times New Roman"/>
          <w:sz w:val="28"/>
          <w:szCs w:val="28"/>
        </w:rPr>
        <w:t xml:space="preserve"> Российской Федерации о защите персональных данных.</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eastAsia="Calibri" w:hAnsi="Times New Roman" w:cs="Times New Roman"/>
          <w:sz w:val="28"/>
          <w:szCs w:val="28"/>
        </w:rPr>
        <w:t xml:space="preserve">Ответственный исполнитель  Администрации  </w:t>
      </w:r>
      <w:r w:rsidRPr="000B6207">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9551D" w:rsidRPr="000B6207" w:rsidRDefault="00B9551D"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w:t>
      </w:r>
      <w:r w:rsidRPr="000B6207">
        <w:rPr>
          <w:rFonts w:ascii="Times New Roman" w:hAnsi="Times New Roman" w:cs="Times New Roman"/>
          <w:sz w:val="28"/>
          <w:szCs w:val="28"/>
        </w:rPr>
        <w:lastRenderedPageBreak/>
        <w:t xml:space="preserve">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0B6207">
        <w:rPr>
          <w:rFonts w:ascii="Times New Roman" w:eastAsia="Calibri" w:hAnsi="Times New Roman" w:cs="Times New Roman"/>
          <w:sz w:val="28"/>
          <w:szCs w:val="28"/>
        </w:rPr>
        <w:tab/>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B9551D" w:rsidRPr="000B6207" w:rsidRDefault="00B9551D" w:rsidP="000B620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B9551D" w:rsidRPr="000B6207" w:rsidRDefault="00B9551D" w:rsidP="000B6207">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B9551D" w:rsidRPr="000B6207" w:rsidRDefault="00B9551D" w:rsidP="000B6207">
      <w:pPr>
        <w:tabs>
          <w:tab w:val="left" w:pos="-3420"/>
        </w:tabs>
        <w:spacing w:after="0" w:line="240" w:lineRule="auto"/>
        <w:ind w:firstLine="567"/>
        <w:jc w:val="both"/>
        <w:rPr>
          <w:rFonts w:ascii="Times New Roman" w:eastAsia="Calibri" w:hAnsi="Times New Roman" w:cs="Times New Roman"/>
          <w:sz w:val="28"/>
          <w:szCs w:val="28"/>
        </w:rPr>
      </w:pPr>
      <w:r w:rsidRPr="000B6207">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C172E1" w:rsidRPr="000B6207" w:rsidRDefault="00C172E1" w:rsidP="000B6207">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3.3. Рассмотрение документов и принятие решения</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pStyle w:val="ConsPlusNormal"/>
        <w:ind w:firstLine="540"/>
        <w:jc w:val="both"/>
        <w:rPr>
          <w:kern w:val="2"/>
          <w:sz w:val="28"/>
          <w:szCs w:val="28"/>
          <w:lang w:eastAsia="zh-CN"/>
        </w:rPr>
      </w:pPr>
      <w:r w:rsidRPr="000B6207">
        <w:rPr>
          <w:sz w:val="28"/>
          <w:szCs w:val="2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0B6207">
        <w:rPr>
          <w:kern w:val="2"/>
          <w:sz w:val="28"/>
          <w:szCs w:val="28"/>
          <w:lang w:eastAsia="zh-CN"/>
        </w:rPr>
        <w:t>.</w:t>
      </w:r>
    </w:p>
    <w:p w:rsidR="00C172E1" w:rsidRPr="000B6207" w:rsidRDefault="00C172E1" w:rsidP="000B6207">
      <w:pPr>
        <w:pStyle w:val="ConsPlusNormal"/>
        <w:ind w:firstLine="540"/>
        <w:jc w:val="both"/>
        <w:rPr>
          <w:sz w:val="28"/>
          <w:szCs w:val="28"/>
        </w:rPr>
      </w:pPr>
      <w:r w:rsidRPr="000B6207">
        <w:rPr>
          <w:sz w:val="28"/>
          <w:szCs w:val="28"/>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C172E1" w:rsidRPr="000B6207" w:rsidRDefault="00C172E1" w:rsidP="000B6207">
      <w:pPr>
        <w:pStyle w:val="ConsPlusNormal"/>
        <w:ind w:firstLine="540"/>
        <w:jc w:val="both"/>
        <w:rPr>
          <w:sz w:val="28"/>
          <w:szCs w:val="28"/>
        </w:rPr>
      </w:pPr>
      <w:r w:rsidRPr="000B6207">
        <w:rPr>
          <w:sz w:val="28"/>
          <w:szCs w:val="28"/>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утверждениисхемы расположения земельного участка на кадастровом плане территории  и обеспечивает его дальнейшее согласование и подписание.</w:t>
      </w:r>
    </w:p>
    <w:p w:rsidR="00C172E1" w:rsidRPr="000B6207" w:rsidRDefault="00C172E1" w:rsidP="000B6207">
      <w:pPr>
        <w:pStyle w:val="ConsPlusNormal"/>
        <w:ind w:firstLine="540"/>
        <w:jc w:val="both"/>
        <w:rPr>
          <w:sz w:val="28"/>
          <w:szCs w:val="28"/>
        </w:rPr>
      </w:pPr>
      <w:r w:rsidRPr="000B6207">
        <w:rPr>
          <w:sz w:val="28"/>
          <w:szCs w:val="28"/>
        </w:rPr>
        <w:t xml:space="preserve">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w:t>
      </w:r>
      <w:r w:rsidRPr="000B6207">
        <w:rPr>
          <w:sz w:val="28"/>
          <w:szCs w:val="28"/>
        </w:rPr>
        <w:lastRenderedPageBreak/>
        <w:t>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C172E1" w:rsidRPr="000B6207" w:rsidRDefault="00C172E1" w:rsidP="000B6207">
      <w:pPr>
        <w:pStyle w:val="ab"/>
        <w:spacing w:after="0" w:line="240" w:lineRule="auto"/>
        <w:ind w:firstLine="540"/>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207">
        <w:rPr>
          <w:rFonts w:ascii="Times New Roman" w:hAnsi="Times New Roman" w:cs="Times New Roman"/>
          <w:sz w:val="28"/>
          <w:szCs w:val="28"/>
          <w:lang w:eastAsia="ru-RU"/>
        </w:rPr>
        <w:t xml:space="preserve">3.4.7. Специалист </w:t>
      </w:r>
      <w:r w:rsidRPr="000B6207">
        <w:rPr>
          <w:rFonts w:ascii="Times New Roman" w:hAnsi="Times New Roman" w:cs="Times New Roman"/>
          <w:sz w:val="28"/>
          <w:szCs w:val="28"/>
        </w:rPr>
        <w:t xml:space="preserve">Администрации </w:t>
      </w:r>
      <w:r w:rsidRPr="000B6207">
        <w:rPr>
          <w:rFonts w:ascii="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0B6207">
        <w:rPr>
          <w:rFonts w:ascii="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sidRPr="000B6207">
        <w:rPr>
          <w:rFonts w:ascii="Times New Roman" w:hAnsi="Times New Roman" w:cs="Times New Roman"/>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lang w:eastAsia="ru-RU"/>
        </w:rPr>
        <w:t xml:space="preserve">3.4.8. </w:t>
      </w:r>
      <w:r w:rsidRPr="000B6207">
        <w:rPr>
          <w:rFonts w:ascii="Times New Roman" w:hAnsi="Times New Roman" w:cs="Times New Roman"/>
          <w:sz w:val="28"/>
          <w:szCs w:val="28"/>
        </w:rPr>
        <w:t xml:space="preserve">В случае если заявитель обратился за получением услуги  через Региональный портал заявителю направляется: </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B9551D" w:rsidRPr="000B6207" w:rsidRDefault="00B9551D"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3.4.9. Максимальный срок выполнения административной процедуры составляет 7  рабочих  дней. </w:t>
      </w:r>
    </w:p>
    <w:p w:rsidR="00C172E1" w:rsidRPr="000B6207" w:rsidRDefault="00C172E1" w:rsidP="000B6207">
      <w:pPr>
        <w:spacing w:after="0" w:line="240" w:lineRule="auto"/>
        <w:ind w:firstLine="539"/>
        <w:jc w:val="both"/>
        <w:rPr>
          <w:rFonts w:ascii="Times New Roman" w:hAnsi="Times New Roman" w:cs="Times New Roman"/>
          <w:sz w:val="28"/>
          <w:szCs w:val="28"/>
        </w:rPr>
      </w:pPr>
      <w:r w:rsidRPr="000B6207">
        <w:rPr>
          <w:rFonts w:ascii="Times New Roman" w:hAnsi="Times New Roman" w:cs="Times New Roman"/>
          <w:sz w:val="28"/>
          <w:szCs w:val="28"/>
        </w:rPr>
        <w:t>3.4.</w:t>
      </w:r>
      <w:r w:rsidR="00B9551D" w:rsidRPr="000B6207">
        <w:rPr>
          <w:rFonts w:ascii="Times New Roman" w:hAnsi="Times New Roman" w:cs="Times New Roman"/>
          <w:sz w:val="28"/>
          <w:szCs w:val="28"/>
        </w:rPr>
        <w:t>10</w:t>
      </w:r>
      <w:r w:rsidRPr="000B6207">
        <w:rPr>
          <w:rFonts w:ascii="Times New Roman" w:hAnsi="Times New Roman" w:cs="Times New Roman"/>
          <w:sz w:val="28"/>
          <w:szCs w:val="28"/>
        </w:rPr>
        <w:t>.  Критерием принятия решения  является  наличие (отсутствие)  оснований для отказа в предоставлении муниципальной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3.4.1</w:t>
      </w:r>
      <w:r w:rsidR="00B9551D" w:rsidRPr="000B6207">
        <w:rPr>
          <w:rFonts w:ascii="Times New Roman" w:hAnsi="Times New Roman" w:cs="Times New Roman"/>
          <w:color w:val="auto"/>
          <w:sz w:val="28"/>
          <w:szCs w:val="28"/>
        </w:rPr>
        <w:t>1</w:t>
      </w:r>
      <w:r w:rsidRPr="000B6207">
        <w:rPr>
          <w:rFonts w:ascii="Times New Roman" w:hAnsi="Times New Roman" w:cs="Times New Roman"/>
          <w:color w:val="auto"/>
          <w:sz w:val="28"/>
          <w:szCs w:val="28"/>
        </w:rPr>
        <w:t>. Результат административной процедуры:</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lastRenderedPageBreak/>
        <w:t>3.4.1</w:t>
      </w:r>
      <w:r w:rsidR="00B9551D" w:rsidRPr="000B6207">
        <w:rPr>
          <w:rFonts w:ascii="Times New Roman" w:hAnsi="Times New Roman" w:cs="Times New Roman"/>
          <w:color w:val="auto"/>
          <w:sz w:val="28"/>
          <w:szCs w:val="28"/>
        </w:rPr>
        <w:t>2</w:t>
      </w:r>
      <w:r w:rsidRPr="000B6207">
        <w:rPr>
          <w:rFonts w:ascii="Times New Roman" w:hAnsi="Times New Roman" w:cs="Times New Roman"/>
          <w:color w:val="auto"/>
          <w:sz w:val="28"/>
          <w:szCs w:val="28"/>
        </w:rPr>
        <w:t xml:space="preserve">.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b/>
          <w:bCs/>
          <w:color w:val="auto"/>
          <w:sz w:val="28"/>
          <w:szCs w:val="28"/>
        </w:rPr>
      </w:pPr>
      <w:r w:rsidRPr="000B6207">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3.5.1. Основанием для начала административной процедуры является подписанное Главой </w:t>
      </w:r>
      <w:r w:rsidR="000B6207" w:rsidRPr="000B6207">
        <w:rPr>
          <w:rFonts w:ascii="Times New Roman" w:hAnsi="Times New Roman" w:cs="Times New Roman"/>
          <w:color w:val="auto"/>
          <w:sz w:val="28"/>
          <w:szCs w:val="28"/>
        </w:rPr>
        <w:t>сельсовета</w:t>
      </w:r>
      <w:r w:rsidR="00DF4095">
        <w:rPr>
          <w:rFonts w:ascii="Times New Roman" w:hAnsi="Times New Roman" w:cs="Times New Roman"/>
          <w:color w:val="auto"/>
          <w:sz w:val="28"/>
          <w:szCs w:val="28"/>
        </w:rPr>
        <w:t xml:space="preserve"> </w:t>
      </w:r>
      <w:r w:rsidR="000B6207" w:rsidRPr="000B6207">
        <w:rPr>
          <w:rFonts w:ascii="Times New Roman" w:hAnsi="Times New Roman" w:cs="Times New Roman"/>
          <w:color w:val="auto"/>
          <w:sz w:val="28"/>
          <w:szCs w:val="28"/>
        </w:rPr>
        <w:t>решение</w:t>
      </w:r>
      <w:r w:rsidRPr="000B620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C172E1" w:rsidRPr="000B6207" w:rsidRDefault="00C172E1" w:rsidP="000B6207">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0B6207">
        <w:rPr>
          <w:rFonts w:ascii="Times New Roman" w:hAnsi="Times New Roman" w:cs="Times New Roman"/>
          <w:sz w:val="28"/>
          <w:szCs w:val="28"/>
        </w:rPr>
        <w:t xml:space="preserve">3.5.2. </w:t>
      </w:r>
      <w:r w:rsidRPr="000B6207">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C172E1" w:rsidRPr="000B6207" w:rsidRDefault="00C172E1" w:rsidP="000B6207">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zh-CN"/>
        </w:rPr>
      </w:pPr>
      <w:r w:rsidRPr="000B6207">
        <w:rPr>
          <w:rFonts w:ascii="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172E1" w:rsidRPr="000B6207" w:rsidRDefault="00C172E1" w:rsidP="000B6207">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0B6207">
        <w:rPr>
          <w:rFonts w:ascii="Times New Roman" w:hAnsi="Times New Roman" w:cs="Times New Roman"/>
          <w:bCs/>
          <w:sz w:val="28"/>
          <w:szCs w:val="28"/>
          <w:lang w:eastAsia="ar-SA"/>
        </w:rPr>
        <w:tab/>
        <w:t xml:space="preserve">3.5.4. Ответственный исполнитель Администрации, работник МФЦ </w:t>
      </w:r>
      <w:r w:rsidRPr="000B6207">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172E1" w:rsidRPr="000B6207" w:rsidRDefault="00C172E1" w:rsidP="000B6207">
      <w:pPr>
        <w:pStyle w:val="ConsPlusNormal"/>
        <w:ind w:firstLine="540"/>
        <w:jc w:val="both"/>
        <w:rPr>
          <w:sz w:val="28"/>
          <w:szCs w:val="28"/>
        </w:rPr>
      </w:pPr>
      <w:r w:rsidRPr="000B6207">
        <w:rPr>
          <w:sz w:val="28"/>
          <w:szCs w:val="28"/>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C172E1" w:rsidRPr="000B6207" w:rsidRDefault="00C172E1" w:rsidP="000B620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172E1" w:rsidRPr="000B6207" w:rsidRDefault="00C172E1" w:rsidP="000B620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0B6207">
        <w:rPr>
          <w:rFonts w:ascii="Times New Roman" w:hAnsi="Times New Roman" w:cs="Times New Roman"/>
          <w:sz w:val="28"/>
          <w:szCs w:val="28"/>
        </w:rPr>
        <w:tab/>
        <w:t>- на бумажном носителе из органа местного самоуправления.</w:t>
      </w:r>
    </w:p>
    <w:p w:rsidR="00C172E1" w:rsidRPr="000B6207" w:rsidRDefault="00C172E1" w:rsidP="000B6207">
      <w:pPr>
        <w:spacing w:after="0" w:line="240" w:lineRule="auto"/>
        <w:ind w:firstLine="540"/>
        <w:jc w:val="both"/>
        <w:rPr>
          <w:rFonts w:ascii="Times New Roman" w:eastAsia="Calibri" w:hAnsi="Times New Roman" w:cs="Times New Roman"/>
          <w:sz w:val="28"/>
          <w:szCs w:val="28"/>
        </w:rPr>
      </w:pPr>
      <w:r w:rsidRPr="000B6207">
        <w:rPr>
          <w:rFonts w:ascii="Times New Roman" w:hAnsi="Times New Roman" w:cs="Times New Roman"/>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0B6207">
        <w:rPr>
          <w:rFonts w:ascii="Times New Roman" w:eastAsia="Calibri" w:hAnsi="Times New Roman" w:cs="Times New Roman"/>
          <w:sz w:val="28"/>
          <w:szCs w:val="28"/>
        </w:rPr>
        <w:t xml:space="preserve">действия результата  предоставления муниципальной услуги.  </w:t>
      </w:r>
    </w:p>
    <w:p w:rsidR="00C172E1" w:rsidRPr="000B6207" w:rsidRDefault="00C172E1"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ab/>
        <w:t xml:space="preserve">3.5.6. Максимальный срок выполнения административной процедуры составляет 1  рабочий  день. </w:t>
      </w:r>
    </w:p>
    <w:p w:rsidR="00C172E1" w:rsidRPr="000B6207" w:rsidRDefault="00C172E1" w:rsidP="000B6207">
      <w:pPr>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color w:val="auto"/>
          <w:sz w:val="28"/>
          <w:szCs w:val="28"/>
        </w:rPr>
      </w:pPr>
      <w:r w:rsidRPr="000B6207">
        <w:rPr>
          <w:rFonts w:ascii="Times New Roman" w:hAnsi="Times New Roman" w:cs="Times New Roman"/>
          <w:color w:val="auto"/>
          <w:sz w:val="28"/>
          <w:szCs w:val="28"/>
        </w:rPr>
        <w:t xml:space="preserve">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w:t>
      </w:r>
      <w:r w:rsidRPr="000B6207">
        <w:rPr>
          <w:rFonts w:ascii="Times New Roman" w:hAnsi="Times New Roman" w:cs="Times New Roman"/>
          <w:color w:val="auto"/>
          <w:sz w:val="28"/>
          <w:szCs w:val="28"/>
        </w:rPr>
        <w:lastRenderedPageBreak/>
        <w:t>отказе в утверждении схемы расположения земельного участка на кадастровом плане территории.</w:t>
      </w:r>
    </w:p>
    <w:p w:rsidR="00C172E1" w:rsidRPr="000B6207" w:rsidRDefault="00C172E1" w:rsidP="000B6207">
      <w:pPr>
        <w:pStyle w:val="ab"/>
        <w:spacing w:after="0" w:line="240" w:lineRule="auto"/>
        <w:ind w:firstLine="709"/>
        <w:jc w:val="both"/>
        <w:rPr>
          <w:rFonts w:ascii="Times New Roman" w:hAnsi="Times New Roman" w:cs="Times New Roman"/>
          <w:b/>
          <w:color w:val="auto"/>
          <w:sz w:val="28"/>
          <w:szCs w:val="28"/>
        </w:rPr>
      </w:pPr>
      <w:r w:rsidRPr="000B6207">
        <w:rPr>
          <w:rFonts w:ascii="Times New Roman" w:hAnsi="Times New Roman" w:cs="Times New Roman"/>
          <w:color w:val="auto"/>
          <w:sz w:val="28"/>
          <w:szCs w:val="28"/>
        </w:rPr>
        <w:t>3.5.9. Способ фиксации результата - запись в журнале регистрации заявлений и решений администрации* (прописать название журнала).</w:t>
      </w:r>
    </w:p>
    <w:p w:rsidR="00D86863" w:rsidRPr="000B6207" w:rsidRDefault="00D86863" w:rsidP="000B6207">
      <w:pPr>
        <w:pStyle w:val="ab"/>
        <w:spacing w:after="0" w:line="240" w:lineRule="auto"/>
        <w:ind w:firstLine="709"/>
        <w:jc w:val="both"/>
        <w:rPr>
          <w:rFonts w:ascii="Times New Roman" w:hAnsi="Times New Roman" w:cs="Times New Roman"/>
          <w:color w:val="auto"/>
          <w:sz w:val="28"/>
          <w:szCs w:val="28"/>
        </w:rPr>
      </w:pP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b/>
          <w:bCs/>
          <w:sz w:val="28"/>
          <w:szCs w:val="28"/>
        </w:rPr>
      </w:pPr>
      <w:r w:rsidRPr="000B6207">
        <w:rPr>
          <w:rFonts w:ascii="Times New Roman" w:hAnsi="Times New Roman" w:cs="Times New Roman"/>
          <w:b/>
          <w:bCs/>
          <w:sz w:val="28"/>
          <w:szCs w:val="28"/>
        </w:rPr>
        <w:t>IV. Формы  контроля за предоставлением муниципальной услуги</w:t>
      </w: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r w:rsidRPr="000B620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sz w:val="28"/>
          <w:szCs w:val="28"/>
        </w:rPr>
      </w:pPr>
      <w:r w:rsidRPr="000B620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sz w:val="28"/>
          <w:szCs w:val="28"/>
        </w:rPr>
      </w:pPr>
      <w:r w:rsidRPr="000B6207">
        <w:rPr>
          <w:rFonts w:ascii="Times New Roman" w:hAnsi="Times New Roman" w:cs="Times New Roman"/>
          <w:sz w:val="28"/>
          <w:szCs w:val="28"/>
        </w:rPr>
        <w:t>- Глава сельсовета;</w:t>
      </w:r>
    </w:p>
    <w:p w:rsidR="00C172E1" w:rsidRPr="000B6207" w:rsidRDefault="00C172E1" w:rsidP="000B6207">
      <w:pPr>
        <w:widowControl w:val="0"/>
        <w:autoSpaceDE w:val="0"/>
        <w:autoSpaceDN w:val="0"/>
        <w:adjustRightInd w:val="0"/>
        <w:spacing w:after="0" w:line="240" w:lineRule="auto"/>
        <w:ind w:firstLine="704"/>
        <w:rPr>
          <w:rFonts w:ascii="Times New Roman" w:hAnsi="Times New Roman" w:cs="Times New Roman"/>
          <w:sz w:val="28"/>
          <w:szCs w:val="28"/>
        </w:rPr>
      </w:pPr>
      <w:r w:rsidRPr="000B6207">
        <w:rPr>
          <w:rFonts w:ascii="Times New Roman" w:hAnsi="Times New Roman" w:cs="Times New Roman"/>
          <w:sz w:val="28"/>
          <w:szCs w:val="28"/>
        </w:rPr>
        <w:t>- заместитель Главы Администрации.</w:t>
      </w:r>
    </w:p>
    <w:p w:rsidR="00C172E1" w:rsidRPr="000B6207" w:rsidRDefault="00C172E1" w:rsidP="000B6207">
      <w:pPr>
        <w:tabs>
          <w:tab w:val="left" w:pos="709"/>
        </w:tabs>
        <w:suppressAutoHyphens/>
        <w:spacing w:after="0" w:line="240" w:lineRule="auto"/>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C172E1" w:rsidRPr="000B6207" w:rsidRDefault="00C172E1" w:rsidP="000B6207">
      <w:pPr>
        <w:widowControl w:val="0"/>
        <w:autoSpaceDE w:val="0"/>
        <w:autoSpaceDN w:val="0"/>
        <w:adjustRightInd w:val="0"/>
        <w:spacing w:after="0" w:line="240" w:lineRule="auto"/>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r w:rsidRPr="000B620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72E1" w:rsidRPr="000B6207" w:rsidRDefault="00C172E1" w:rsidP="000B6207">
      <w:pPr>
        <w:widowControl w:val="0"/>
        <w:autoSpaceDE w:val="0"/>
        <w:autoSpaceDN w:val="0"/>
        <w:adjustRightInd w:val="0"/>
        <w:spacing w:after="0" w:line="240" w:lineRule="auto"/>
        <w:jc w:val="center"/>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B6207">
        <w:rPr>
          <w:rFonts w:ascii="Times New Roman" w:hAnsi="Times New Roman" w:cs="Times New Roman"/>
          <w:sz w:val="28"/>
          <w:szCs w:val="28"/>
        </w:rPr>
        <w:t>4.2.1. Контроль</w:t>
      </w:r>
      <w:r w:rsidR="00DF4095">
        <w:rPr>
          <w:rFonts w:ascii="Times New Roman" w:hAnsi="Times New Roman" w:cs="Times New Roman"/>
          <w:sz w:val="28"/>
          <w:szCs w:val="28"/>
        </w:rPr>
        <w:t xml:space="preserve"> </w:t>
      </w:r>
      <w:r w:rsidRPr="000B620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ab/>
        <w:t xml:space="preserve">4.2.4. Проверки проводятся с целью выявления и устранения нарушений прав заявителей и привлечения виновных лиц к </w:t>
      </w:r>
      <w:r w:rsidRPr="000B6207">
        <w:rPr>
          <w:rFonts w:ascii="Times New Roman" w:hAnsi="Times New Roman" w:cs="Times New Roman"/>
          <w:bCs/>
          <w:sz w:val="28"/>
          <w:szCs w:val="28"/>
        </w:rPr>
        <w:lastRenderedPageBreak/>
        <w:t>ответственности. Результаты проверок отражаются отдельной справкой или актом.</w:t>
      </w:r>
    </w:p>
    <w:p w:rsidR="00C172E1" w:rsidRPr="000B6207" w:rsidRDefault="00C172E1" w:rsidP="000B6207">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B6207">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172E1" w:rsidRPr="000B6207" w:rsidRDefault="00C172E1" w:rsidP="000B6207">
      <w:pPr>
        <w:widowControl w:val="0"/>
        <w:autoSpaceDE w:val="0"/>
        <w:autoSpaceDN w:val="0"/>
        <w:adjustRightInd w:val="0"/>
        <w:spacing w:after="0" w:line="240" w:lineRule="auto"/>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B6207">
        <w:rPr>
          <w:rFonts w:ascii="Times New Roman" w:hAnsi="Times New Roman" w:cs="Times New Roman"/>
          <w:b/>
          <w:bCs/>
          <w:sz w:val="28"/>
          <w:szCs w:val="28"/>
        </w:rPr>
        <w:t xml:space="preserve">4.3. Ответственность должностных лиц </w:t>
      </w:r>
      <w:r w:rsidRPr="000B6207">
        <w:rPr>
          <w:rFonts w:ascii="Times New Roman" w:hAnsi="Times New Roman" w:cs="Times New Roman"/>
          <w:b/>
          <w:bCs/>
          <w:kern w:val="2"/>
          <w:sz w:val="28"/>
          <w:szCs w:val="28"/>
          <w:lang w:eastAsia="zh-CN"/>
        </w:rPr>
        <w:t xml:space="preserve">органа местного самоуправления  </w:t>
      </w:r>
      <w:r w:rsidRPr="000B620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172E1" w:rsidRPr="000B6207" w:rsidRDefault="00C172E1" w:rsidP="000B620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172E1" w:rsidRPr="000B6207" w:rsidRDefault="00C172E1" w:rsidP="000B620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B620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72E1" w:rsidRPr="000B6207" w:rsidRDefault="00C172E1" w:rsidP="000B620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C172E1" w:rsidRPr="000B6207" w:rsidRDefault="00C172E1" w:rsidP="000B6207">
      <w:pPr>
        <w:autoSpaceDE w:val="0"/>
        <w:autoSpaceDN w:val="0"/>
        <w:adjustRightInd w:val="0"/>
        <w:spacing w:after="0" w:line="240" w:lineRule="auto"/>
        <w:ind w:firstLine="540"/>
        <w:jc w:val="center"/>
        <w:rPr>
          <w:rFonts w:ascii="Times New Roman" w:hAnsi="Times New Roman" w:cs="Times New Roman"/>
          <w:sz w:val="28"/>
          <w:szCs w:val="28"/>
        </w:rPr>
      </w:pPr>
      <w:r w:rsidRPr="000B620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2E1" w:rsidRPr="000B6207" w:rsidRDefault="00C172E1" w:rsidP="000B6207">
      <w:pPr>
        <w:widowControl w:val="0"/>
        <w:autoSpaceDE w:val="0"/>
        <w:autoSpaceDN w:val="0"/>
        <w:spacing w:after="0" w:line="240" w:lineRule="auto"/>
        <w:ind w:firstLine="540"/>
        <w:rPr>
          <w:rFonts w:ascii="Times New Roman" w:hAnsi="Times New Roman" w:cs="Times New Roman"/>
          <w:sz w:val="28"/>
          <w:szCs w:val="28"/>
        </w:rPr>
      </w:pPr>
    </w:p>
    <w:p w:rsidR="00C172E1" w:rsidRPr="000B6207" w:rsidRDefault="00C172E1" w:rsidP="000B6207">
      <w:pPr>
        <w:tabs>
          <w:tab w:val="left" w:pos="709"/>
        </w:tabs>
        <w:suppressAutoHyphens/>
        <w:spacing w:after="0" w:line="240" w:lineRule="auto"/>
        <w:jc w:val="both"/>
        <w:rPr>
          <w:rFonts w:ascii="Times New Roman" w:hAnsi="Times New Roman" w:cs="Times New Roman"/>
          <w:bCs/>
          <w:kern w:val="2"/>
          <w:sz w:val="28"/>
          <w:szCs w:val="28"/>
          <w:lang w:eastAsia="zh-CN"/>
        </w:rPr>
      </w:pPr>
      <w:r w:rsidRPr="000B6207">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72E1" w:rsidRPr="000B6207" w:rsidRDefault="00C172E1" w:rsidP="000B6207">
      <w:pPr>
        <w:shd w:val="clear" w:color="auto" w:fill="FFFFFF"/>
        <w:spacing w:after="0" w:line="240" w:lineRule="auto"/>
        <w:ind w:firstLine="284"/>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
          <w:bCs/>
          <w:sz w:val="28"/>
          <w:szCs w:val="28"/>
        </w:rPr>
      </w:pPr>
      <w:r w:rsidRPr="000B6207">
        <w:rPr>
          <w:rFonts w:ascii="Times New Roman" w:hAnsi="Times New Roman" w:cs="Times New Roman"/>
          <w:b/>
          <w:sz w:val="28"/>
          <w:szCs w:val="28"/>
          <w:lang w:val="en-US"/>
        </w:rPr>
        <w:t>V</w:t>
      </w:r>
      <w:r w:rsidRPr="000B6207">
        <w:rPr>
          <w:rFonts w:ascii="Times New Roman" w:hAnsi="Times New Roman" w:cs="Times New Roman"/>
          <w:b/>
          <w:sz w:val="28"/>
          <w:szCs w:val="28"/>
        </w:rPr>
        <w:t xml:space="preserve">. Досудебный (внесудебный) порядок обжалования  заявителем </w:t>
      </w:r>
      <w:r w:rsidRPr="000B6207">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0B6207">
        <w:rPr>
          <w:rFonts w:ascii="Times New Roman" w:hAnsi="Times New Roman" w:cs="Times New Roman"/>
          <w:b/>
          <w:bCs/>
          <w:sz w:val="28"/>
          <w:szCs w:val="28"/>
        </w:rPr>
        <w:lastRenderedPageBreak/>
        <w:t>осуществляющих функции по предоставлению муниципальных услуг, или их работников</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B6207">
        <w:rPr>
          <w:rFonts w:ascii="Times New Roman" w:hAnsi="Times New Roman" w:cs="Times New Roman"/>
          <w:b/>
          <w:bCs/>
          <w:sz w:val="28"/>
          <w:szCs w:val="28"/>
        </w:rPr>
        <w:t xml:space="preserve">5.1.  </w:t>
      </w:r>
      <w:r w:rsidRPr="000B6207">
        <w:rPr>
          <w:rFonts w:ascii="Times New Roman" w:hAnsi="Times New Roman" w:cs="Times New Roman"/>
          <w:b/>
          <w:bCs/>
          <w:kern w:val="2"/>
          <w:sz w:val="28"/>
          <w:szCs w:val="28"/>
          <w:lang w:eastAsia="zh-CN"/>
        </w:rPr>
        <w:t xml:space="preserve">Информация для заявителя о его праве подать жалобу </w:t>
      </w:r>
      <w:r w:rsidRPr="000B620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B6207">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0B6207">
        <w:rPr>
          <w:rFonts w:ascii="Times New Roman" w:hAnsi="Times New Roman" w:cs="Times New Roman"/>
          <w:b/>
          <w:bCs/>
          <w:kern w:val="2"/>
          <w:sz w:val="28"/>
          <w:szCs w:val="28"/>
          <w:lang w:eastAsia="zh-CN"/>
        </w:rPr>
        <w:t>иные организации привлекаемые</w:t>
      </w:r>
      <w:r w:rsidRPr="000B6207">
        <w:rPr>
          <w:rFonts w:ascii="Times New Roman" w:hAnsi="Times New Roman" w:cs="Times New Roman"/>
          <w:b/>
          <w:sz w:val="28"/>
          <w:szCs w:val="28"/>
        </w:rPr>
        <w:t xml:space="preserve"> уполномоченным многофункциональным центром к предоставлению </w:t>
      </w:r>
      <w:r w:rsidRPr="000B6207">
        <w:rPr>
          <w:rFonts w:ascii="Times New Roman" w:hAnsi="Times New Roman" w:cs="Times New Roman"/>
          <w:b/>
          <w:bCs/>
          <w:sz w:val="28"/>
          <w:szCs w:val="28"/>
        </w:rPr>
        <w:t>муниципальных</w:t>
      </w:r>
      <w:r w:rsidRPr="000B6207">
        <w:rPr>
          <w:rFonts w:ascii="Times New Roman" w:hAnsi="Times New Roman" w:cs="Times New Roman"/>
          <w:b/>
          <w:sz w:val="28"/>
          <w:szCs w:val="28"/>
        </w:rPr>
        <w:t xml:space="preserve"> услуг (далее – привлекаемые организации),  или их работников </w:t>
      </w:r>
      <w:r w:rsidRPr="000B6207">
        <w:rPr>
          <w:rFonts w:ascii="Times New Roman" w:hAnsi="Times New Roman" w:cs="Times New Roman"/>
          <w:b/>
          <w:bCs/>
          <w:kern w:val="2"/>
          <w:sz w:val="28"/>
          <w:szCs w:val="28"/>
          <w:lang w:eastAsia="zh-CN"/>
        </w:rPr>
        <w:t>(далее - жалоба)</w:t>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B6207">
        <w:rPr>
          <w:rFonts w:ascii="Times New Roman" w:hAnsi="Times New Roman" w:cs="Times New Roman"/>
          <w:sz w:val="28"/>
          <w:szCs w:val="28"/>
        </w:rPr>
        <w:tab/>
        <w:t xml:space="preserve">Заявитель имеет право  подать жалобу на  </w:t>
      </w:r>
      <w:r w:rsidRPr="000B6207">
        <w:rPr>
          <w:rFonts w:ascii="Times New Roman" w:hAnsi="Times New Roman" w:cs="Times New Roman"/>
          <w:bCs/>
          <w:kern w:val="2"/>
          <w:sz w:val="28"/>
          <w:szCs w:val="28"/>
          <w:lang w:eastAsia="zh-CN"/>
        </w:rPr>
        <w:t xml:space="preserve">жалобу </w:t>
      </w:r>
      <w:r w:rsidRPr="000B6207">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0B6207">
        <w:rPr>
          <w:rFonts w:ascii="Times New Roman" w:hAnsi="Times New Roman" w:cs="Times New Roman"/>
          <w:sz w:val="28"/>
          <w:szCs w:val="28"/>
        </w:rPr>
        <w:t>многофункционального центра, работника многофункционального центра, а также привлекаемые организации  или их работников.</w:t>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C172E1" w:rsidRPr="000B6207" w:rsidRDefault="00C172E1" w:rsidP="000B620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0B6207">
        <w:rPr>
          <w:rFonts w:ascii="Times New Roman" w:hAnsi="Times New Roman" w:cs="Times New Roman"/>
          <w:b/>
          <w:bCs/>
          <w:sz w:val="28"/>
          <w:szCs w:val="28"/>
        </w:rPr>
        <w:t>5.2. Предмет жалобы</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Заявитель может обратиться с жалобой, в том числе в следующих случаях:</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1) нарушение срока регистрации запроса о предоставлении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запроса, указанного в </w:t>
      </w:r>
      <w:hyperlink r:id="rId19" w:history="1">
        <w:r w:rsidRPr="000B6207">
          <w:rPr>
            <w:rStyle w:val="ae"/>
            <w:rFonts w:eastAsia="Calibri"/>
            <w:sz w:val="28"/>
            <w:szCs w:val="28"/>
          </w:rPr>
          <w:t>статье 15.1</w:t>
        </w:r>
      </w:hyperlink>
      <w:r w:rsidRPr="000B620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0B6207">
        <w:rPr>
          <w:rFonts w:ascii="Times New Roman" w:hAnsi="Times New Roman" w:cs="Times New Roman"/>
          <w:bCs/>
          <w:sz w:val="28"/>
          <w:szCs w:val="28"/>
        </w:rPr>
        <w:t xml:space="preserve"> (далее – комплексный запрос);</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2) нарушение срока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6207">
        <w:rPr>
          <w:rFonts w:ascii="Times New Roman" w:hAnsi="Times New Roman" w:cs="Times New Roman"/>
          <w:bCs/>
          <w:sz w:val="28"/>
          <w:szCs w:val="28"/>
        </w:rPr>
        <w:t>муниципальных</w:t>
      </w:r>
      <w:r w:rsidRPr="000B6207">
        <w:rPr>
          <w:rFonts w:ascii="Times New Roman" w:hAnsi="Times New Roman" w:cs="Times New Roman"/>
          <w:sz w:val="28"/>
          <w:szCs w:val="28"/>
        </w:rPr>
        <w:t xml:space="preserve"> услуг в полном объеме </w:t>
      </w:r>
      <w:r w:rsidRPr="000B6207">
        <w:rPr>
          <w:rFonts w:ascii="Times New Roman" w:hAnsi="Times New Roman" w:cs="Times New Roman"/>
          <w:bCs/>
          <w:sz w:val="28"/>
          <w:szCs w:val="28"/>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kern w:val="2"/>
          <w:sz w:val="28"/>
          <w:szCs w:val="28"/>
        </w:rPr>
      </w:pPr>
      <w:r w:rsidRPr="000B6207">
        <w:rPr>
          <w:rFonts w:ascii="Times New Roman" w:hAnsi="Times New Roman" w:cs="Times New Roman"/>
          <w:bCs/>
          <w:sz w:val="28"/>
          <w:szCs w:val="28"/>
        </w:rPr>
        <w:lastRenderedPageBreak/>
        <w:t xml:space="preserve">3) </w:t>
      </w:r>
      <w:r w:rsidRPr="000B6207">
        <w:rPr>
          <w:rFonts w:ascii="Times New Roman" w:hAnsi="Times New Roman" w:cs="Times New Roman"/>
          <w:sz w:val="28"/>
          <w:szCs w:val="28"/>
        </w:rPr>
        <w:t xml:space="preserve">требование у заявителя документов, не предусмотренных </w:t>
      </w:r>
      <w:r w:rsidRPr="000B620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kern w:val="2"/>
          <w:sz w:val="28"/>
          <w:szCs w:val="28"/>
        </w:rPr>
        <w:t xml:space="preserve"> услуги;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kern w:val="2"/>
          <w:sz w:val="28"/>
          <w:szCs w:val="28"/>
        </w:rPr>
        <w:t xml:space="preserve">4) </w:t>
      </w:r>
      <w:r w:rsidRPr="000B620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B6207">
        <w:rPr>
          <w:rFonts w:ascii="Times New Roman" w:hAnsi="Times New Roman" w:cs="Times New Roman"/>
          <w:kern w:val="2"/>
          <w:sz w:val="28"/>
          <w:szCs w:val="28"/>
        </w:rPr>
        <w:t xml:space="preserve">муниципальными правовыми актами  </w:t>
      </w:r>
      <w:r w:rsidRPr="000B6207">
        <w:rPr>
          <w:rFonts w:ascii="Times New Roman" w:hAnsi="Times New Roman" w:cs="Times New Roman"/>
          <w:sz w:val="28"/>
          <w:szCs w:val="28"/>
        </w:rPr>
        <w:t xml:space="preserve">для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у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5) отказ в предоставлении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 в полном объеме, </w:t>
      </w:r>
      <w:r w:rsidRPr="000B6207">
        <w:rPr>
          <w:rFonts w:ascii="Times New Roman" w:hAnsi="Times New Roman" w:cs="Times New Roman"/>
          <w:bCs/>
          <w:sz w:val="28"/>
          <w:szCs w:val="28"/>
        </w:rPr>
        <w:t xml:space="preserve">в соответствии с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bCs/>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bCs/>
          <w:sz w:val="28"/>
          <w:szCs w:val="28"/>
        </w:rPr>
        <w:t xml:space="preserve">6) </w:t>
      </w:r>
      <w:r w:rsidRPr="000B6207">
        <w:rPr>
          <w:rFonts w:ascii="Times New Roman" w:hAnsi="Times New Roman" w:cs="Times New Roman"/>
          <w:sz w:val="28"/>
          <w:szCs w:val="28"/>
        </w:rPr>
        <w:t xml:space="preserve">затребование с заявителя при предоставлении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sz w:val="28"/>
          <w:szCs w:val="28"/>
        </w:rPr>
        <w:t>;</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0B6207">
        <w:rPr>
          <w:rFonts w:ascii="Times New Roman" w:hAnsi="Times New Roman" w:cs="Times New Roman"/>
          <w:sz w:val="28"/>
          <w:szCs w:val="28"/>
        </w:rPr>
        <w:t xml:space="preserve">7) </w:t>
      </w:r>
      <w:r w:rsidRPr="000B6207">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0B6207">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bCs/>
          <w:sz w:val="28"/>
          <w:szCs w:val="28"/>
        </w:rPr>
        <w:t xml:space="preserve">, которыми на многофункциональный </w:t>
      </w:r>
      <w:r w:rsidRPr="000B6207">
        <w:rPr>
          <w:rFonts w:ascii="Times New Roman" w:hAnsi="Times New Roman" w:cs="Times New Roman"/>
          <w:bCs/>
          <w:sz w:val="28"/>
          <w:szCs w:val="28"/>
        </w:rPr>
        <w:lastRenderedPageBreak/>
        <w:t>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0B6207">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9) приостановление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sz w:val="28"/>
          <w:szCs w:val="28"/>
        </w:rPr>
        <w:t>.</w:t>
      </w:r>
    </w:p>
    <w:p w:rsidR="00C172E1" w:rsidRPr="000B6207" w:rsidRDefault="00C172E1" w:rsidP="000B6207">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0B620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B6207">
        <w:rPr>
          <w:rFonts w:ascii="Times New Roman" w:hAnsi="Times New Roman" w:cs="Times New Roman"/>
          <w:bCs/>
          <w:sz w:val="28"/>
          <w:szCs w:val="28"/>
        </w:rPr>
        <w:t xml:space="preserve">в соответствии с </w:t>
      </w:r>
      <w:r w:rsidRPr="000B6207">
        <w:rPr>
          <w:rFonts w:ascii="Times New Roman" w:hAnsi="Times New Roman" w:cs="Times New Roman"/>
          <w:kern w:val="2"/>
          <w:sz w:val="28"/>
          <w:szCs w:val="28"/>
        </w:rPr>
        <w:t>муниципальными правовыми актами</w:t>
      </w:r>
      <w:r w:rsidRPr="000B6207">
        <w:rPr>
          <w:rFonts w:ascii="Times New Roman" w:hAnsi="Times New Roman" w:cs="Times New Roman"/>
          <w:bCs/>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B6207">
        <w:rPr>
          <w:rFonts w:ascii="Times New Roman" w:hAnsi="Times New Roman" w:cs="Times New Roman"/>
          <w:sz w:val="28"/>
          <w:szCs w:val="28"/>
        </w:rPr>
        <w:tab/>
      </w:r>
    </w:p>
    <w:p w:rsidR="00C172E1" w:rsidRPr="000B6207" w:rsidRDefault="00C172E1" w:rsidP="000B6207">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C172E1" w:rsidRPr="000B6207" w:rsidRDefault="00C172E1" w:rsidP="000B6207">
      <w:pPr>
        <w:autoSpaceDE w:val="0"/>
        <w:autoSpaceDN w:val="0"/>
        <w:adjustRightInd w:val="0"/>
        <w:spacing w:after="0" w:line="240" w:lineRule="auto"/>
        <w:ind w:firstLine="540"/>
        <w:jc w:val="center"/>
        <w:rPr>
          <w:rFonts w:ascii="Times New Roman" w:hAnsi="Times New Roman" w:cs="Times New Roman"/>
          <w:b/>
          <w:bCs/>
          <w:sz w:val="28"/>
          <w:szCs w:val="28"/>
        </w:rPr>
      </w:pPr>
      <w:r w:rsidRPr="000B6207">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0B6207">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0B6207">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172E1" w:rsidRPr="000B6207" w:rsidRDefault="00C172E1" w:rsidP="000B6207">
      <w:pPr>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Жалоба может быть направлена 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Администрацию;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привлекаемые организации.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bCs/>
          <w:sz w:val="28"/>
          <w:szCs w:val="28"/>
        </w:rPr>
      </w:pPr>
      <w:r w:rsidRPr="000B6207">
        <w:rPr>
          <w:rFonts w:ascii="Times New Roman" w:hAnsi="Times New Roman" w:cs="Times New Roman"/>
          <w:bCs/>
          <w:sz w:val="28"/>
          <w:szCs w:val="28"/>
        </w:rPr>
        <w:t>Жалобы рассматривают:</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bCs/>
          <w:sz w:val="28"/>
          <w:szCs w:val="28"/>
        </w:rPr>
        <w:lastRenderedPageBreak/>
        <w:t xml:space="preserve">в </w:t>
      </w:r>
      <w:r w:rsidRPr="000B6207">
        <w:rPr>
          <w:rFonts w:ascii="Times New Roman" w:hAnsi="Times New Roman" w:cs="Times New Roman"/>
          <w:sz w:val="28"/>
          <w:szCs w:val="28"/>
        </w:rPr>
        <w:t>Администрации -  уполномоченное на рассмотрение жалоб должностное лицо;</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руководитель многофункционального центра;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руководитель учредителя многофункционального центра;</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руководитель  привлекаемой организации.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sz w:val="28"/>
          <w:szCs w:val="28"/>
        </w:rPr>
        <w:tab/>
      </w:r>
      <w:r w:rsidRPr="000B6207">
        <w:rPr>
          <w:rFonts w:ascii="Times New Roman" w:hAnsi="Times New Roman" w:cs="Times New Roman"/>
          <w:b/>
          <w:bCs/>
          <w:sz w:val="28"/>
          <w:szCs w:val="28"/>
        </w:rPr>
        <w:t>5.4. Порядок подачи  и  рассмотрения жалобы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Администрации,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w:t>
      </w:r>
      <w:r w:rsidRPr="000B6207">
        <w:rPr>
          <w:rFonts w:ascii="Times New Roman" w:hAnsi="Times New Roman" w:cs="Times New Roman"/>
          <w:bCs/>
          <w:sz w:val="28"/>
          <w:szCs w:val="28"/>
        </w:rPr>
        <w:t>муниципального</w:t>
      </w:r>
      <w:r w:rsidRPr="000B6207">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w:t>
      </w:r>
      <w:r w:rsidRPr="000B6207">
        <w:rPr>
          <w:rFonts w:ascii="Times New Roman" w:hAnsi="Times New Roman" w:cs="Times New Roman"/>
          <w:sz w:val="28"/>
          <w:szCs w:val="28"/>
        </w:rPr>
        <w:lastRenderedPageBreak/>
        <w:t>и муниципальных услуг, а также может быть принята при личном приеме заявителя.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0B6207">
        <w:rPr>
          <w:rFonts w:ascii="Times New Roman" w:hAnsi="Times New Roman" w:cs="Times New Roman"/>
          <w:bCs/>
          <w:sz w:val="28"/>
          <w:szCs w:val="28"/>
        </w:rPr>
        <w:t>муниципальные</w:t>
      </w:r>
      <w:r w:rsidRPr="000B6207">
        <w:rPr>
          <w:rFonts w:ascii="Times New Roman" w:hAnsi="Times New Roman" w:cs="Times New Roman"/>
          <w:sz w:val="28"/>
          <w:szCs w:val="28"/>
        </w:rPr>
        <w:t xml:space="preserve"> услуги, должностных лиц Администрации, предоставляющих </w:t>
      </w:r>
      <w:r w:rsidRPr="000B6207">
        <w:rPr>
          <w:rFonts w:ascii="Times New Roman" w:hAnsi="Times New Roman" w:cs="Times New Roman"/>
          <w:bCs/>
          <w:sz w:val="28"/>
          <w:szCs w:val="28"/>
        </w:rPr>
        <w:t>муниципальные</w:t>
      </w:r>
      <w:r w:rsidRPr="000B6207">
        <w:rPr>
          <w:rFonts w:ascii="Times New Roman" w:hAnsi="Times New Roman" w:cs="Times New Roman"/>
          <w:sz w:val="28"/>
          <w:szCs w:val="28"/>
        </w:rPr>
        <w:t xml:space="preserve"> услуги, либо </w:t>
      </w:r>
      <w:r w:rsidRPr="000B6207">
        <w:rPr>
          <w:rFonts w:ascii="Times New Roman" w:hAnsi="Times New Roman" w:cs="Times New Roman"/>
          <w:bCs/>
          <w:sz w:val="28"/>
          <w:szCs w:val="28"/>
        </w:rPr>
        <w:t>муниципаль</w:t>
      </w:r>
      <w:r w:rsidRPr="000B6207">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0B6207">
          <w:rPr>
            <w:rStyle w:val="ae"/>
            <w:rFonts w:eastAsia="Calibri"/>
            <w:sz w:val="28"/>
            <w:szCs w:val="28"/>
          </w:rPr>
          <w:t>частью 2 статьи 6</w:t>
        </w:r>
      </w:hyperlink>
      <w:r w:rsidRPr="000B6207">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3. Жалоба должна содержать:</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1) наименование Администрациипредоставляющей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органа, предоставляющего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либо </w:t>
      </w:r>
      <w:r w:rsidRPr="000B6207">
        <w:rPr>
          <w:rFonts w:ascii="Times New Roman" w:hAnsi="Times New Roman" w:cs="Times New Roman"/>
          <w:bCs/>
          <w:sz w:val="28"/>
          <w:szCs w:val="28"/>
        </w:rPr>
        <w:t>муниципального</w:t>
      </w:r>
      <w:r w:rsidRPr="000B6207">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либо </w:t>
      </w:r>
      <w:r w:rsidRPr="000B6207">
        <w:rPr>
          <w:rFonts w:ascii="Times New Roman" w:hAnsi="Times New Roman" w:cs="Times New Roman"/>
          <w:bCs/>
          <w:sz w:val="28"/>
          <w:szCs w:val="28"/>
        </w:rPr>
        <w:t xml:space="preserve">муниципального </w:t>
      </w:r>
      <w:r w:rsidRPr="000B6207">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должностного лица Администрации </w:t>
      </w:r>
      <w:r w:rsidRPr="000B6207">
        <w:rPr>
          <w:rFonts w:ascii="Times New Roman" w:hAnsi="Times New Roman" w:cs="Times New Roman"/>
          <w:sz w:val="28"/>
          <w:szCs w:val="28"/>
        </w:rPr>
        <w:lastRenderedPageBreak/>
        <w:t xml:space="preserve">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либо </w:t>
      </w:r>
      <w:r w:rsidRPr="000B6207">
        <w:rPr>
          <w:rFonts w:ascii="Times New Roman" w:hAnsi="Times New Roman" w:cs="Times New Roman"/>
          <w:bCs/>
          <w:sz w:val="28"/>
          <w:szCs w:val="28"/>
        </w:rPr>
        <w:t>муниципально</w:t>
      </w:r>
      <w:r w:rsidRPr="000B6207">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r w:rsidRPr="000B6207">
        <w:rPr>
          <w:rFonts w:ascii="Times New Roman" w:hAnsi="Times New Roman" w:cs="Times New Roman"/>
          <w:b/>
          <w:bCs/>
          <w:sz w:val="28"/>
          <w:szCs w:val="28"/>
        </w:rPr>
        <w:t>5.5. Сроки рассмотрения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Жалоба, поступившая в Администрацию, предоставляющую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b/>
          <w:sz w:val="28"/>
          <w:szCs w:val="28"/>
        </w:rPr>
      </w:pPr>
      <w:r w:rsidRPr="000B6207">
        <w:rPr>
          <w:rFonts w:ascii="Times New Roman" w:hAnsi="Times New Roman" w:cs="Times New Roman"/>
          <w:b/>
          <w:bCs/>
          <w:sz w:val="28"/>
          <w:szCs w:val="28"/>
        </w:rPr>
        <w:t>5.6.  П</w:t>
      </w:r>
      <w:r w:rsidRPr="000B6207">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72E1" w:rsidRPr="000B6207" w:rsidRDefault="00C172E1" w:rsidP="000B6207">
      <w:pPr>
        <w:autoSpaceDE w:val="0"/>
        <w:autoSpaceDN w:val="0"/>
        <w:adjustRightInd w:val="0"/>
        <w:spacing w:after="0" w:line="240" w:lineRule="auto"/>
        <w:ind w:firstLine="539"/>
        <w:jc w:val="both"/>
        <w:rPr>
          <w:rFonts w:ascii="Times New Roman" w:hAnsi="Times New Roman" w:cs="Times New Roman"/>
          <w:b/>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 xml:space="preserve">Оснований для приостановления рассмотрения жалобы по данной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5.7. Результат рассмотрения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B6207">
        <w:rPr>
          <w:rFonts w:ascii="Times New Roman" w:hAnsi="Times New Roman" w:cs="Times New Roman"/>
          <w:b/>
          <w:bCs/>
          <w:sz w:val="28"/>
          <w:szCs w:val="28"/>
        </w:rPr>
        <w:t>муниципальной</w:t>
      </w:r>
      <w:r w:rsidRPr="000B620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2) в удовлетворении жалобы отказывается.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sz w:val="28"/>
          <w:szCs w:val="28"/>
        </w:rPr>
        <w:t>Администрация</w:t>
      </w:r>
      <w:r w:rsidRPr="000B6207">
        <w:rPr>
          <w:rFonts w:ascii="Times New Roman" w:hAnsi="Times New Roman" w:cs="Times New Roman"/>
          <w:kern w:val="2"/>
          <w:sz w:val="28"/>
          <w:szCs w:val="28"/>
        </w:rPr>
        <w:t>отказывает в удовлетворении жалобы в следующих случаях:</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bCs/>
          <w:sz w:val="28"/>
          <w:szCs w:val="28"/>
        </w:rPr>
        <w:t xml:space="preserve">Администрация </w:t>
      </w:r>
      <w:r w:rsidRPr="000B6207">
        <w:rPr>
          <w:rFonts w:ascii="Times New Roman" w:hAnsi="Times New Roman" w:cs="Times New Roman"/>
          <w:kern w:val="2"/>
          <w:sz w:val="28"/>
          <w:szCs w:val="28"/>
        </w:rPr>
        <w:t xml:space="preserve">вправе оставить жалобу без ответа в следующих </w:t>
      </w:r>
      <w:r w:rsidRPr="000B6207">
        <w:rPr>
          <w:rFonts w:ascii="Times New Roman" w:hAnsi="Times New Roman" w:cs="Times New Roman"/>
          <w:kern w:val="2"/>
          <w:sz w:val="28"/>
          <w:szCs w:val="28"/>
        </w:rPr>
        <w:lastRenderedPageBreak/>
        <w:t>случаях:</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172E1" w:rsidRPr="000B6207" w:rsidRDefault="00C172E1" w:rsidP="000B6207">
      <w:pPr>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0B6207">
        <w:rPr>
          <w:rFonts w:ascii="Times New Roman" w:hAnsi="Times New Roman" w:cs="Times New Roman"/>
          <w:b/>
          <w:bCs/>
          <w:sz w:val="28"/>
          <w:szCs w:val="28"/>
        </w:rPr>
        <w:t>5.8. Порядок информирования заявителя о результатах рассмотрения жалобы</w:t>
      </w:r>
    </w:p>
    <w:p w:rsidR="00C172E1" w:rsidRPr="000B6207" w:rsidRDefault="00C172E1" w:rsidP="000B6207">
      <w:pPr>
        <w:autoSpaceDE w:val="0"/>
        <w:autoSpaceDN w:val="0"/>
        <w:adjustRightInd w:val="0"/>
        <w:spacing w:after="0" w:line="240" w:lineRule="auto"/>
        <w:ind w:firstLine="540"/>
        <w:jc w:val="both"/>
        <w:rPr>
          <w:rFonts w:ascii="Times New Roman" w:hAnsi="Times New Roman" w:cs="Times New Roman"/>
          <w:sz w:val="28"/>
          <w:szCs w:val="28"/>
        </w:rPr>
      </w:pPr>
      <w:r w:rsidRPr="000B6207">
        <w:rPr>
          <w:rFonts w:ascii="Times New Roman" w:hAnsi="Times New Roman" w:cs="Times New Roman"/>
          <w:sz w:val="28"/>
          <w:szCs w:val="28"/>
        </w:rPr>
        <w:t xml:space="preserve">Не позднее дня, следующего за днем принятия решения, указанного в </w:t>
      </w:r>
      <w:hyperlink r:id="rId21" w:anchor="Par24#Par24" w:history="1">
        <w:r w:rsidRPr="000B6207">
          <w:rPr>
            <w:rStyle w:val="ae"/>
            <w:rFonts w:eastAsia="Calibri"/>
            <w:sz w:val="28"/>
            <w:szCs w:val="28"/>
          </w:rPr>
          <w:t>пункте  5.7</w:t>
        </w:r>
      </w:hyperlink>
      <w:r w:rsidRPr="000B620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В случае если жалоба была направлена по</w:t>
      </w:r>
      <w:r w:rsidR="00DF4095">
        <w:rPr>
          <w:rFonts w:ascii="Times New Roman" w:hAnsi="Times New Roman" w:cs="Times New Roman"/>
          <w:kern w:val="2"/>
          <w:sz w:val="28"/>
          <w:szCs w:val="28"/>
        </w:rPr>
        <w:t xml:space="preserve"> </w:t>
      </w:r>
      <w:r w:rsidRPr="000B6207">
        <w:rPr>
          <w:rFonts w:ascii="Times New Roman" w:hAnsi="Times New Roman" w:cs="Times New Roman"/>
          <w:kern w:val="2"/>
          <w:sz w:val="28"/>
          <w:szCs w:val="28"/>
        </w:rPr>
        <w:t>средством</w:t>
      </w:r>
      <w:r w:rsidR="00DF4095">
        <w:rPr>
          <w:rFonts w:ascii="Times New Roman" w:hAnsi="Times New Roman" w:cs="Times New Roman"/>
          <w:kern w:val="2"/>
          <w:sz w:val="28"/>
          <w:szCs w:val="28"/>
        </w:rPr>
        <w:t xml:space="preserve"> </w:t>
      </w:r>
      <w:r w:rsidRPr="000B6207">
        <w:rPr>
          <w:rFonts w:ascii="Times New Roman" w:hAnsi="Times New Roman" w:cs="Times New Roman"/>
          <w:sz w:val="28"/>
          <w:szCs w:val="28"/>
        </w:rPr>
        <w:t>федеральной информационной системы досудебного (внесудебного) обжалования,</w:t>
      </w:r>
      <w:r w:rsidRPr="000B6207">
        <w:rPr>
          <w:rFonts w:ascii="Times New Roman" w:hAnsi="Times New Roman" w:cs="Times New Roman"/>
          <w:kern w:val="2"/>
          <w:sz w:val="28"/>
          <w:szCs w:val="28"/>
        </w:rPr>
        <w:t xml:space="preserve"> ответ заявителю направляется посредством </w:t>
      </w:r>
      <w:r w:rsidRPr="000B6207">
        <w:rPr>
          <w:rFonts w:ascii="Times New Roman" w:hAnsi="Times New Roman" w:cs="Times New Roman"/>
          <w:sz w:val="28"/>
          <w:szCs w:val="28"/>
        </w:rPr>
        <w:t>федеральной информационной системы досудебного (внесудебного) обжалования</w:t>
      </w:r>
      <w:r w:rsidRPr="000B6207">
        <w:rPr>
          <w:rFonts w:ascii="Times New Roman" w:hAnsi="Times New Roman" w:cs="Times New Roman"/>
          <w:kern w:val="2"/>
          <w:sz w:val="28"/>
          <w:szCs w:val="28"/>
        </w:rPr>
        <w:t>.</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В ответе по результатам рассмотрения жалобы указываются: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в) фамилия, имя, отчество (при наличии) или наименование заявителя;</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г) основания для принятия решения по жалобе;</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д) принятое по жалобе решение;</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kern w:val="2"/>
          <w:sz w:val="28"/>
          <w:szCs w:val="28"/>
        </w:rPr>
      </w:pPr>
      <w:r w:rsidRPr="000B6207">
        <w:rPr>
          <w:rFonts w:ascii="Times New Roman" w:hAnsi="Times New Roman" w:cs="Times New Roman"/>
          <w:kern w:val="2"/>
          <w:sz w:val="28"/>
          <w:szCs w:val="28"/>
        </w:rPr>
        <w:t>ж) сведения о порядке обжалования принятого по жалобе решения.</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5.9. Порядок обжалования решения по жалобе</w:t>
      </w:r>
    </w:p>
    <w:p w:rsidR="00C172E1" w:rsidRPr="000B6207" w:rsidRDefault="00C172E1" w:rsidP="000B6207">
      <w:pPr>
        <w:widowControl w:val="0"/>
        <w:autoSpaceDE w:val="0"/>
        <w:autoSpaceDN w:val="0"/>
        <w:spacing w:after="0" w:line="240" w:lineRule="auto"/>
        <w:jc w:val="both"/>
        <w:rPr>
          <w:rFonts w:ascii="Times New Roman" w:hAnsi="Times New Roman" w:cs="Times New Roman"/>
          <w:b/>
          <w:bCs/>
          <w:kern w:val="2"/>
          <w:sz w:val="28"/>
          <w:szCs w:val="28"/>
        </w:rPr>
      </w:pPr>
    </w:p>
    <w:p w:rsidR="00C172E1" w:rsidRPr="000B6207" w:rsidRDefault="00C172E1" w:rsidP="000B6207">
      <w:pPr>
        <w:widowControl w:val="0"/>
        <w:autoSpaceDE w:val="0"/>
        <w:autoSpaceDN w:val="0"/>
        <w:spacing w:after="0" w:line="240" w:lineRule="auto"/>
        <w:ind w:firstLine="708"/>
        <w:jc w:val="both"/>
        <w:rPr>
          <w:rFonts w:ascii="Times New Roman" w:hAnsi="Times New Roman" w:cs="Times New Roman"/>
          <w:bCs/>
          <w:kern w:val="2"/>
          <w:sz w:val="28"/>
          <w:szCs w:val="28"/>
        </w:rPr>
      </w:pPr>
      <w:r w:rsidRPr="000B6207">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0B6207">
        <w:rPr>
          <w:rFonts w:ascii="Times New Roman" w:hAnsi="Times New Roman" w:cs="Times New Roman"/>
          <w:bCs/>
          <w:kern w:val="2"/>
          <w:sz w:val="28"/>
          <w:szCs w:val="28"/>
        </w:rPr>
        <w:lastRenderedPageBreak/>
        <w:t xml:space="preserve">обжаловать решение по жалобе в порядке, установленном </w:t>
      </w:r>
      <w:hyperlink r:id="rId22" w:history="1">
        <w:r w:rsidRPr="000B6207">
          <w:rPr>
            <w:rStyle w:val="ae"/>
            <w:rFonts w:eastAsia="Calibri"/>
            <w:bCs/>
            <w:kern w:val="2"/>
            <w:sz w:val="28"/>
            <w:szCs w:val="28"/>
          </w:rPr>
          <w:t>пунктом 5.</w:t>
        </w:r>
      </w:hyperlink>
      <w:r w:rsidRPr="000B6207">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620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172E1" w:rsidRPr="000B6207" w:rsidRDefault="00C172E1" w:rsidP="000B6207">
      <w:pPr>
        <w:widowControl w:val="0"/>
        <w:autoSpaceDE w:val="0"/>
        <w:autoSpaceDN w:val="0"/>
        <w:adjustRightInd w:val="0"/>
        <w:spacing w:after="0" w:line="240" w:lineRule="auto"/>
        <w:jc w:val="both"/>
        <w:rPr>
          <w:rFonts w:ascii="Times New Roman" w:hAnsi="Times New Roman" w:cs="Times New Roman"/>
          <w:sz w:val="28"/>
          <w:szCs w:val="28"/>
        </w:rPr>
      </w:pP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B6207">
        <w:rPr>
          <w:rFonts w:ascii="Times New Roman" w:hAnsi="Times New Roman" w:cs="Times New Roman"/>
          <w:b/>
          <w:bCs/>
          <w:sz w:val="28"/>
          <w:szCs w:val="28"/>
        </w:rPr>
        <w:t>5.11. Способы информирования заявителей о порядке подачи и рассмотрения жалобы</w:t>
      </w:r>
    </w:p>
    <w:p w:rsidR="00C172E1" w:rsidRPr="000B6207" w:rsidRDefault="00C172E1" w:rsidP="000B620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172E1" w:rsidRPr="000B6207" w:rsidRDefault="00C172E1" w:rsidP="000B6207">
      <w:pPr>
        <w:spacing w:after="0" w:line="240" w:lineRule="auto"/>
        <w:ind w:firstLine="709"/>
        <w:jc w:val="both"/>
        <w:rPr>
          <w:rFonts w:ascii="Times New Roman" w:hAnsi="Times New Roman" w:cs="Times New Roman"/>
          <w:kern w:val="2"/>
          <w:sz w:val="28"/>
          <w:szCs w:val="28"/>
        </w:rPr>
      </w:pPr>
      <w:r w:rsidRPr="000B6207">
        <w:rPr>
          <w:rFonts w:ascii="Times New Roman" w:hAnsi="Times New Roman" w:cs="Times New Roman"/>
          <w:sz w:val="28"/>
          <w:szCs w:val="28"/>
        </w:rPr>
        <w:t xml:space="preserve">Информирование  заявителей о порядке  </w:t>
      </w:r>
      <w:r w:rsidRPr="000B6207">
        <w:rPr>
          <w:rFonts w:ascii="Times New Roman" w:hAnsi="Times New Roman" w:cs="Times New Roman"/>
          <w:kern w:val="2"/>
          <w:sz w:val="28"/>
          <w:szCs w:val="28"/>
        </w:rPr>
        <w:t xml:space="preserve">подачи  и рассмотрения жалобы </w:t>
      </w:r>
      <w:r w:rsidRPr="000B620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B6207">
        <w:rPr>
          <w:rFonts w:ascii="Times New Roman" w:hAnsi="Times New Roman" w:cs="Times New Roman"/>
          <w:bCs/>
          <w:sz w:val="28"/>
          <w:szCs w:val="28"/>
        </w:rPr>
        <w:t>муниципальной</w:t>
      </w:r>
      <w:r w:rsidRPr="000B6207">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0B6207">
        <w:rPr>
          <w:rFonts w:ascii="Times New Roman" w:hAnsi="Times New Roman" w:cs="Times New Roman"/>
          <w:bCs/>
          <w:sz w:val="28"/>
          <w:szCs w:val="28"/>
        </w:rPr>
        <w:t>муниципальную</w:t>
      </w:r>
      <w:r w:rsidRPr="000B6207">
        <w:rPr>
          <w:rFonts w:ascii="Times New Roman" w:hAnsi="Times New Roman" w:cs="Times New Roman"/>
          <w:sz w:val="28"/>
          <w:szCs w:val="28"/>
        </w:rPr>
        <w:t xml:space="preserve"> услугу  </w:t>
      </w:r>
      <w:r w:rsidRPr="000B6207">
        <w:rPr>
          <w:rFonts w:ascii="Times New Roman" w:hAnsi="Times New Roman" w:cs="Times New Roman"/>
          <w:kern w:val="2"/>
          <w:sz w:val="28"/>
          <w:szCs w:val="28"/>
        </w:rPr>
        <w:t>осуществляется, в том числе по телефону, электронной почте,  при личном приёме.</w:t>
      </w: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Pr="00166D4E" w:rsidRDefault="002E1AB6" w:rsidP="002E1AB6">
      <w:pPr>
        <w:widowControl w:val="0"/>
        <w:autoSpaceDE w:val="0"/>
        <w:autoSpaceDN w:val="0"/>
        <w:adjustRightInd w:val="0"/>
        <w:spacing w:after="0" w:line="240" w:lineRule="auto"/>
        <w:ind w:firstLine="0"/>
        <w:rPr>
          <w:rFonts w:ascii="Times New Roman" w:hAnsi="Times New Roman" w:cs="Times New Roman"/>
          <w:sz w:val="24"/>
          <w:szCs w:val="24"/>
          <w:lang w:eastAsia="ru-RU"/>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2E1AB6" w:rsidRDefault="002E1AB6" w:rsidP="002E1AB6">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D86863" w:rsidRDefault="00D86863"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166D4E" w:rsidRDefault="00166D4E" w:rsidP="00DC67EF">
      <w:pPr>
        <w:pStyle w:val="ab"/>
        <w:spacing w:after="0" w:line="100" w:lineRule="atLeast"/>
        <w:ind w:firstLine="709"/>
        <w:jc w:val="both"/>
        <w:rPr>
          <w:rFonts w:ascii="Times New Roman" w:hAnsi="Times New Roman" w:cs="Times New Roman"/>
          <w:color w:val="FF0000"/>
          <w:sz w:val="28"/>
          <w:szCs w:val="28"/>
        </w:rPr>
      </w:pPr>
    </w:p>
    <w:p w:rsidR="00CF07A0" w:rsidRDefault="00CF07A0" w:rsidP="00D86863">
      <w:pPr>
        <w:pStyle w:val="ab"/>
        <w:spacing w:after="0" w:line="100" w:lineRule="atLeast"/>
        <w:jc w:val="both"/>
        <w:rPr>
          <w:rFonts w:ascii="Times New Roman" w:hAnsi="Times New Roman" w:cs="Times New Roman"/>
          <w:color w:val="auto"/>
          <w:sz w:val="28"/>
          <w:szCs w:val="28"/>
        </w:rPr>
      </w:pPr>
    </w:p>
    <w:p w:rsidR="00AF39B7" w:rsidRPr="00AF39B7" w:rsidRDefault="00AF39B7" w:rsidP="00AF39B7">
      <w:pPr>
        <w:pStyle w:val="ab"/>
        <w:spacing w:after="0" w:line="100" w:lineRule="atLeast"/>
        <w:ind w:firstLine="709"/>
        <w:jc w:val="both"/>
        <w:rPr>
          <w:rFonts w:ascii="Times New Roman" w:hAnsi="Times New Roman" w:cs="Times New Roman"/>
          <w:color w:val="008000"/>
          <w:sz w:val="28"/>
          <w:szCs w:val="28"/>
        </w:rPr>
      </w:pPr>
    </w:p>
    <w:p w:rsidR="00C66AE6" w:rsidRDefault="00C66AE6" w:rsidP="00DC67EF">
      <w:pPr>
        <w:pStyle w:val="ab"/>
        <w:spacing w:after="0" w:line="100" w:lineRule="atLeast"/>
        <w:ind w:firstLine="709"/>
        <w:jc w:val="both"/>
        <w:rPr>
          <w:rFonts w:ascii="Times New Roman" w:hAnsi="Times New Roman" w:cs="Times New Roman"/>
          <w:color w:val="365F91"/>
        </w:rPr>
      </w:pPr>
    </w:p>
    <w:p w:rsidR="00C66AE6" w:rsidRDefault="00C66AE6" w:rsidP="00DC67EF">
      <w:pPr>
        <w:pStyle w:val="ab"/>
        <w:spacing w:after="0" w:line="100" w:lineRule="atLeast"/>
        <w:ind w:firstLine="709"/>
        <w:jc w:val="both"/>
        <w:rPr>
          <w:rFonts w:ascii="Times New Roman" w:hAnsi="Times New Roman" w:cs="Times New Roman"/>
          <w:color w:val="365F91"/>
        </w:rPr>
      </w:pPr>
    </w:p>
    <w:bookmarkEnd w:id="3"/>
    <w:p w:rsidR="00DC67EF" w:rsidRPr="00EA18BA" w:rsidRDefault="00DC67EF" w:rsidP="00DC67EF">
      <w:pPr>
        <w:pStyle w:val="ConsPlusNormal"/>
        <w:jc w:val="right"/>
        <w:rPr>
          <w:bCs/>
          <w:sz w:val="28"/>
          <w:szCs w:val="28"/>
        </w:rPr>
      </w:pPr>
      <w:r w:rsidRPr="00EA18BA">
        <w:rPr>
          <w:bCs/>
          <w:sz w:val="28"/>
          <w:szCs w:val="28"/>
        </w:rPr>
        <w:lastRenderedPageBreak/>
        <w:t>Приложение № 1</w:t>
      </w:r>
    </w:p>
    <w:p w:rsidR="00DC67EF" w:rsidRPr="00EA18BA" w:rsidRDefault="00DC67EF" w:rsidP="00DC67EF">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DC67EF" w:rsidRDefault="00DC67EF" w:rsidP="00DC67EF">
      <w:pPr>
        <w:pStyle w:val="ConsPlusNormal"/>
        <w:jc w:val="center"/>
        <w:rPr>
          <w:b/>
          <w:bCs/>
          <w:sz w:val="28"/>
          <w:szCs w:val="28"/>
        </w:rPr>
      </w:pPr>
    </w:p>
    <w:p w:rsidR="002E0B41" w:rsidRPr="00EA18BA" w:rsidRDefault="002E0B41" w:rsidP="00DC67EF">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DC67EF" w:rsidRPr="007F003D">
        <w:tc>
          <w:tcPr>
            <w:tcW w:w="5928" w:type="dxa"/>
            <w:gridSpan w:val="10"/>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Всего листов __</w:t>
            </w:r>
          </w:p>
        </w:tc>
      </w:tr>
      <w:tr w:rsidR="00DC67EF" w:rsidRPr="007F003D">
        <w:tc>
          <w:tcPr>
            <w:tcW w:w="3761"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jc w:val="center"/>
              <w:rPr>
                <w:bCs/>
                <w:sz w:val="28"/>
                <w:szCs w:val="28"/>
              </w:rPr>
            </w:pPr>
            <w:bookmarkStart w:id="10" w:name="P2883"/>
            <w:bookmarkEnd w:id="10"/>
            <w:r w:rsidRPr="007F003D">
              <w:rPr>
                <w:bCs/>
                <w:sz w:val="28"/>
                <w:szCs w:val="28"/>
              </w:rPr>
              <w:t>1. Заявление</w:t>
            </w:r>
          </w:p>
          <w:p w:rsidR="00DC67EF" w:rsidRPr="007F003D" w:rsidRDefault="00DC67EF" w:rsidP="00DC67EF">
            <w:pPr>
              <w:pStyle w:val="ConsPlusNormal"/>
              <w:jc w:val="center"/>
              <w:rPr>
                <w:bCs/>
                <w:sz w:val="28"/>
                <w:szCs w:val="28"/>
              </w:rPr>
            </w:pPr>
            <w:r w:rsidRPr="007F003D">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2.1. Регистрационный N _______</w:t>
            </w:r>
          </w:p>
          <w:p w:rsidR="00DC67EF" w:rsidRPr="007F003D" w:rsidRDefault="00DC67EF" w:rsidP="00DC67EF">
            <w:pPr>
              <w:pStyle w:val="ConsPlusNormal"/>
              <w:rPr>
                <w:bCs/>
                <w:sz w:val="28"/>
                <w:szCs w:val="28"/>
              </w:rPr>
            </w:pPr>
            <w:r w:rsidRPr="007F003D">
              <w:rPr>
                <w:bCs/>
                <w:sz w:val="28"/>
                <w:szCs w:val="28"/>
              </w:rPr>
              <w:t>2.2. количество листов заявления _____________</w:t>
            </w:r>
          </w:p>
          <w:p w:rsidR="00DC67EF" w:rsidRPr="007F003D" w:rsidRDefault="00DC67EF" w:rsidP="00DC67EF">
            <w:pPr>
              <w:pStyle w:val="ConsPlusNormal"/>
              <w:rPr>
                <w:bCs/>
                <w:sz w:val="28"/>
                <w:szCs w:val="28"/>
              </w:rPr>
            </w:pPr>
            <w:r w:rsidRPr="007F003D">
              <w:rPr>
                <w:bCs/>
                <w:sz w:val="28"/>
                <w:szCs w:val="28"/>
              </w:rPr>
              <w:t>2.3. количество прилагаемых документов ______</w:t>
            </w:r>
          </w:p>
          <w:p w:rsidR="00DC67EF" w:rsidRPr="007F003D" w:rsidRDefault="00DC67EF" w:rsidP="00DC67EF">
            <w:pPr>
              <w:pStyle w:val="ConsPlusNormal"/>
              <w:rPr>
                <w:bCs/>
                <w:sz w:val="28"/>
                <w:szCs w:val="28"/>
              </w:rPr>
            </w:pPr>
            <w:r w:rsidRPr="007F003D">
              <w:rPr>
                <w:bCs/>
                <w:sz w:val="28"/>
                <w:szCs w:val="28"/>
              </w:rPr>
              <w:t>в том числе оригиналов ___, копий ___, количество листов в оригиналах ___, копиях ___</w:t>
            </w:r>
          </w:p>
          <w:p w:rsidR="00DC67EF" w:rsidRPr="007F003D" w:rsidRDefault="00DC67EF" w:rsidP="00DC67EF">
            <w:pPr>
              <w:pStyle w:val="ConsPlusNormal"/>
              <w:rPr>
                <w:bCs/>
                <w:sz w:val="28"/>
                <w:szCs w:val="28"/>
              </w:rPr>
            </w:pPr>
            <w:r w:rsidRPr="007F003D">
              <w:rPr>
                <w:bCs/>
                <w:sz w:val="28"/>
                <w:szCs w:val="28"/>
              </w:rPr>
              <w:t>2.4. подпись _______________________________</w:t>
            </w:r>
          </w:p>
          <w:p w:rsidR="00DC67EF" w:rsidRPr="007F003D" w:rsidRDefault="00DC67EF" w:rsidP="00DC67EF">
            <w:pPr>
              <w:pStyle w:val="ConsPlusNormal"/>
              <w:rPr>
                <w:bCs/>
                <w:sz w:val="28"/>
                <w:szCs w:val="28"/>
              </w:rPr>
            </w:pPr>
            <w:r w:rsidRPr="007F003D">
              <w:rPr>
                <w:bCs/>
                <w:sz w:val="28"/>
                <w:szCs w:val="28"/>
              </w:rPr>
              <w:t>2.5. дата "__" ____ ____ г., время __ ч., __ мин.</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jc w:val="center"/>
              <w:rPr>
                <w:bCs/>
                <w:sz w:val="28"/>
                <w:szCs w:val="28"/>
              </w:rPr>
            </w:pPr>
            <w:r w:rsidRPr="007F003D">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Прошу утвердить схему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 xml:space="preserve">Цель использования земельного участка </w:t>
            </w:r>
            <w:hyperlink w:anchor="P3052" w:history="1">
              <w:r w:rsidRPr="007F003D">
                <w:rPr>
                  <w:bCs/>
                  <w:sz w:val="28"/>
                  <w:szCs w:val="28"/>
                </w:rPr>
                <w:t>&lt;1&gt;</w:t>
              </w:r>
            </w:hyperlink>
            <w:r w:rsidRPr="007F003D">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Способ представления заявления и иных необходимых документов:</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 форме электронных документов (электронных образов документов)</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Лично</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Способ уведомления о результате предоставления муниципальной услуги: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Расписку в получении документов прошу:</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Расписка получена: _________________________</w:t>
            </w:r>
          </w:p>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 xml:space="preserve">                     (подпись заявителя)</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Не направлять</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Заявитель:</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физическое лицо:</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СНИЛС:</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номер:</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кем выдан:</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 xml:space="preserve">"__" ___ ___ </w:t>
            </w:r>
            <w:r w:rsidRPr="007F003D">
              <w:rPr>
                <w:bCs/>
                <w:sz w:val="28"/>
                <w:szCs w:val="28"/>
              </w:rPr>
              <w:lastRenderedPageBreak/>
              <w:t>г.</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адрес электронной почты:</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ИНН:</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номер регистрации:</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адрес электронной почты:</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lastRenderedPageBreak/>
              <w:t>8.</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Документы, прилагаемые к заявлению:</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Копия в количестве ___ экз., на __ л.</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Копия в количестве ___ экз., на __ л.</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Копия в количестве ___ экз., на __ л.</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Примечание:</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_________ __________________</w:t>
            </w:r>
          </w:p>
          <w:p w:rsidR="00DC67EF" w:rsidRPr="007F003D" w:rsidRDefault="00DC67EF" w:rsidP="00DC67EF">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___________ ____ г.</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_________ __________________</w:t>
            </w:r>
          </w:p>
          <w:p w:rsidR="00DC67EF" w:rsidRPr="007F003D" w:rsidRDefault="00DC67EF" w:rsidP="00DC67EF">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___________ ____ г.</w:t>
            </w:r>
          </w:p>
        </w:tc>
      </w:tr>
      <w:tr w:rsidR="00DC67EF" w:rsidRPr="007F003D">
        <w:tc>
          <w:tcPr>
            <w:tcW w:w="510"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Дата</w:t>
            </w:r>
          </w:p>
        </w:tc>
      </w:tr>
      <w:tr w:rsidR="00DC67EF" w:rsidRPr="007F003D">
        <w:tc>
          <w:tcPr>
            <w:tcW w:w="510" w:type="dxa"/>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_________      ___________________</w:t>
            </w:r>
          </w:p>
          <w:p w:rsidR="00DC67EF" w:rsidRPr="007F003D" w:rsidRDefault="00DC67EF" w:rsidP="00DC67EF">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"__" ___________ ____ г.</w:t>
            </w:r>
          </w:p>
        </w:tc>
      </w:tr>
      <w:tr w:rsidR="00DC67EF" w:rsidRPr="007F003D">
        <w:tc>
          <w:tcPr>
            <w:tcW w:w="510" w:type="dxa"/>
            <w:vMerge w:val="restart"/>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r w:rsidRPr="007F003D">
              <w:rPr>
                <w:bCs/>
                <w:sz w:val="28"/>
                <w:szCs w:val="28"/>
              </w:rPr>
              <w:t>Отметка должностного лица, принявшего заявление и приложенные к нему документы:</w:t>
            </w: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r w:rsidR="00DC67EF" w:rsidRPr="007F003D">
        <w:tc>
          <w:tcPr>
            <w:tcW w:w="510" w:type="dxa"/>
            <w:vMerge/>
            <w:tcBorders>
              <w:top w:val="single" w:sz="4" w:space="0" w:color="auto"/>
              <w:left w:val="single" w:sz="4" w:space="0" w:color="auto"/>
              <w:bottom w:val="single" w:sz="4" w:space="0" w:color="auto"/>
              <w:right w:val="single" w:sz="4" w:space="0" w:color="auto"/>
            </w:tcBorders>
          </w:tcPr>
          <w:p w:rsidR="00DC67EF" w:rsidRPr="007F003D" w:rsidRDefault="00DC67EF" w:rsidP="00DC67E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7F003D" w:rsidRDefault="00DC67EF" w:rsidP="00DC67EF">
            <w:pPr>
              <w:pStyle w:val="ConsPlusNormal"/>
              <w:rPr>
                <w:bCs/>
                <w:sz w:val="28"/>
                <w:szCs w:val="28"/>
              </w:rPr>
            </w:pPr>
          </w:p>
        </w:tc>
      </w:tr>
    </w:tbl>
    <w:p w:rsidR="00DC67EF" w:rsidRPr="007F003D" w:rsidRDefault="00DC67EF" w:rsidP="00DC67EF">
      <w:pPr>
        <w:pStyle w:val="ConsPlusNormal"/>
        <w:ind w:firstLine="540"/>
        <w:jc w:val="both"/>
        <w:rPr>
          <w:bCs/>
          <w:sz w:val="28"/>
          <w:szCs w:val="28"/>
        </w:rPr>
      </w:pPr>
    </w:p>
    <w:p w:rsidR="00DC67EF" w:rsidRPr="007F003D" w:rsidRDefault="00DC67EF" w:rsidP="00DC67EF">
      <w:pPr>
        <w:pStyle w:val="ConsPlusNormal"/>
        <w:ind w:firstLine="540"/>
        <w:jc w:val="both"/>
        <w:rPr>
          <w:bCs/>
          <w:sz w:val="28"/>
          <w:szCs w:val="28"/>
        </w:rPr>
      </w:pPr>
      <w:r w:rsidRPr="007F003D">
        <w:rPr>
          <w:bCs/>
          <w:sz w:val="28"/>
          <w:szCs w:val="28"/>
        </w:rPr>
        <w:t>--------------------------------</w:t>
      </w:r>
    </w:p>
    <w:p w:rsidR="00DC67EF" w:rsidRPr="007F003D" w:rsidRDefault="00DC67EF" w:rsidP="00DC67EF">
      <w:pPr>
        <w:pStyle w:val="ConsPlusNormal"/>
        <w:ind w:firstLine="540"/>
        <w:jc w:val="both"/>
        <w:rPr>
          <w:bCs/>
          <w:sz w:val="28"/>
          <w:szCs w:val="28"/>
        </w:rPr>
      </w:pPr>
      <w:bookmarkStart w:id="11" w:name="P3052"/>
      <w:bookmarkEnd w:id="11"/>
      <w:r w:rsidRPr="007F003D">
        <w:rPr>
          <w:bCs/>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DC67EF" w:rsidRPr="007F003D" w:rsidRDefault="00DC67EF" w:rsidP="00DC67EF">
      <w:pPr>
        <w:pStyle w:val="ConsPlusNormal"/>
        <w:ind w:firstLine="540"/>
        <w:jc w:val="both"/>
        <w:rPr>
          <w:bCs/>
          <w:sz w:val="28"/>
          <w:szCs w:val="28"/>
        </w:rPr>
      </w:pPr>
      <w:r w:rsidRPr="007F003D">
        <w:rPr>
          <w:bCs/>
          <w:sz w:val="28"/>
          <w:szCs w:val="28"/>
        </w:rPr>
        <w:t>&lt;2&gt; Заполняется физическим лицом</w:t>
      </w:r>
    </w:p>
    <w:p w:rsidR="00DC67EF" w:rsidRPr="00EA18BA" w:rsidRDefault="00DC67EF" w:rsidP="00DC67EF">
      <w:pPr>
        <w:pStyle w:val="ConsPlusNormal"/>
        <w:jc w:val="right"/>
        <w:rPr>
          <w:b/>
          <w:bCs/>
          <w:sz w:val="28"/>
          <w:szCs w:val="28"/>
        </w:rPr>
      </w:pPr>
    </w:p>
    <w:p w:rsidR="00DC67EF" w:rsidRDefault="00DC67EF"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8C47AB" w:rsidRDefault="008C47AB" w:rsidP="00DC67EF">
      <w:pPr>
        <w:pStyle w:val="ConsPlusNormal"/>
        <w:jc w:val="right"/>
        <w:rPr>
          <w:b/>
          <w:bCs/>
          <w:sz w:val="28"/>
          <w:szCs w:val="28"/>
        </w:rPr>
      </w:pPr>
    </w:p>
    <w:p w:rsidR="00F00075" w:rsidRPr="00EA18BA" w:rsidRDefault="00F00075" w:rsidP="009C73CF">
      <w:pPr>
        <w:pStyle w:val="ConsPlusNormal"/>
        <w:rPr>
          <w:b/>
          <w:bCs/>
          <w:sz w:val="28"/>
          <w:szCs w:val="28"/>
        </w:rPr>
      </w:pPr>
    </w:p>
    <w:p w:rsidR="0033551E" w:rsidRDefault="0033551E" w:rsidP="00E72D72">
      <w:pPr>
        <w:tabs>
          <w:tab w:val="left" w:pos="6015"/>
        </w:tabs>
        <w:spacing w:after="0" w:line="240" w:lineRule="auto"/>
        <w:ind w:firstLine="567"/>
        <w:rPr>
          <w:rFonts w:ascii="Times New Roman" w:hAnsi="Times New Roman" w:cs="Times New Roman"/>
          <w:spacing w:val="-1"/>
          <w:sz w:val="28"/>
          <w:szCs w:val="28"/>
        </w:rPr>
      </w:pPr>
    </w:p>
    <w:p w:rsidR="00963D6D" w:rsidRDefault="00963D6D" w:rsidP="00E72D72">
      <w:pPr>
        <w:tabs>
          <w:tab w:val="left" w:pos="6015"/>
        </w:tabs>
        <w:spacing w:after="0" w:line="240" w:lineRule="auto"/>
        <w:ind w:firstLine="567"/>
        <w:rPr>
          <w:rFonts w:ascii="Times New Roman" w:hAnsi="Times New Roman" w:cs="Times New Roman"/>
          <w:spacing w:val="-1"/>
          <w:sz w:val="28"/>
          <w:szCs w:val="28"/>
        </w:rPr>
      </w:pPr>
    </w:p>
    <w:p w:rsidR="00963D6D" w:rsidRDefault="00963D6D" w:rsidP="00E72D72">
      <w:pPr>
        <w:tabs>
          <w:tab w:val="left" w:pos="6015"/>
        </w:tabs>
        <w:spacing w:after="0" w:line="240" w:lineRule="auto"/>
        <w:ind w:firstLine="567"/>
        <w:rPr>
          <w:rFonts w:ascii="Times New Roman" w:hAnsi="Times New Roman" w:cs="Times New Roman"/>
          <w:spacing w:val="-1"/>
          <w:sz w:val="28"/>
          <w:szCs w:val="28"/>
        </w:rPr>
      </w:pPr>
    </w:p>
    <w:p w:rsidR="00963D6D" w:rsidRDefault="00963D6D" w:rsidP="00E72D72">
      <w:pPr>
        <w:tabs>
          <w:tab w:val="left" w:pos="6015"/>
        </w:tabs>
        <w:spacing w:after="0" w:line="240" w:lineRule="auto"/>
        <w:ind w:firstLine="567"/>
        <w:rPr>
          <w:rFonts w:ascii="Times New Roman" w:hAnsi="Times New Roman" w:cs="Times New Roman"/>
          <w:spacing w:val="-1"/>
          <w:sz w:val="28"/>
          <w:szCs w:val="28"/>
        </w:rPr>
      </w:pPr>
    </w:p>
    <w:p w:rsidR="00CA3424" w:rsidRDefault="00CA3424" w:rsidP="00E72D72">
      <w:pPr>
        <w:tabs>
          <w:tab w:val="left" w:pos="6015"/>
        </w:tabs>
        <w:spacing w:after="0" w:line="240" w:lineRule="auto"/>
        <w:ind w:firstLine="567"/>
        <w:rPr>
          <w:rFonts w:ascii="Times New Roman" w:hAnsi="Times New Roman" w:cs="Times New Roman"/>
          <w:spacing w:val="-1"/>
          <w:sz w:val="28"/>
          <w:szCs w:val="28"/>
        </w:rPr>
      </w:pPr>
    </w:p>
    <w:p w:rsidR="00C36340" w:rsidRDefault="00C36340" w:rsidP="00DC67EF">
      <w:pPr>
        <w:tabs>
          <w:tab w:val="left" w:pos="6015"/>
        </w:tabs>
        <w:spacing w:after="0" w:line="240" w:lineRule="auto"/>
        <w:ind w:firstLine="567"/>
        <w:jc w:val="right"/>
        <w:rPr>
          <w:rFonts w:ascii="Times New Roman" w:hAnsi="Times New Roman" w:cs="Times New Roman"/>
          <w:spacing w:val="-1"/>
          <w:sz w:val="24"/>
          <w:szCs w:val="24"/>
        </w:rPr>
      </w:pPr>
    </w:p>
    <w:p w:rsidR="00DC67EF" w:rsidRPr="00CA3424" w:rsidRDefault="00DC67EF" w:rsidP="00DC67EF">
      <w:pPr>
        <w:tabs>
          <w:tab w:val="left" w:pos="6015"/>
        </w:tabs>
        <w:spacing w:after="0" w:line="240" w:lineRule="auto"/>
        <w:ind w:firstLine="567"/>
        <w:jc w:val="right"/>
        <w:rPr>
          <w:rFonts w:ascii="Times New Roman" w:hAnsi="Times New Roman" w:cs="Times New Roman"/>
          <w:spacing w:val="-1"/>
          <w:sz w:val="24"/>
          <w:szCs w:val="24"/>
        </w:rPr>
      </w:pPr>
      <w:r w:rsidRPr="00CA3424">
        <w:rPr>
          <w:rFonts w:ascii="Times New Roman" w:hAnsi="Times New Roman" w:cs="Times New Roman"/>
          <w:spacing w:val="-1"/>
          <w:sz w:val="24"/>
          <w:szCs w:val="24"/>
        </w:rPr>
        <w:lastRenderedPageBreak/>
        <w:t xml:space="preserve"> Приложение № 2</w:t>
      </w:r>
    </w:p>
    <w:p w:rsidR="00DC67EF" w:rsidRPr="00CA3424" w:rsidRDefault="00DC67EF" w:rsidP="00DC67EF">
      <w:pPr>
        <w:shd w:val="clear" w:color="auto" w:fill="FFFFFF"/>
        <w:spacing w:after="0" w:line="240" w:lineRule="auto"/>
        <w:jc w:val="right"/>
        <w:rPr>
          <w:rFonts w:ascii="Times New Roman" w:hAnsi="Times New Roman" w:cs="Times New Roman"/>
          <w:sz w:val="24"/>
          <w:szCs w:val="24"/>
        </w:rPr>
      </w:pPr>
      <w:r w:rsidRPr="00CA3424">
        <w:rPr>
          <w:rFonts w:ascii="Times New Roman" w:hAnsi="Times New Roman" w:cs="Times New Roman"/>
          <w:spacing w:val="-1"/>
          <w:sz w:val="24"/>
          <w:szCs w:val="24"/>
        </w:rPr>
        <w:t xml:space="preserve">                                                                                     к административному </w:t>
      </w:r>
      <w:r w:rsidRPr="00CA3424">
        <w:rPr>
          <w:rFonts w:ascii="Times New Roman" w:hAnsi="Times New Roman" w:cs="Times New Roman"/>
          <w:sz w:val="24"/>
          <w:szCs w:val="24"/>
        </w:rPr>
        <w:t>регламенту</w:t>
      </w:r>
    </w:p>
    <w:p w:rsidR="00DC67EF" w:rsidRPr="00CA3424" w:rsidRDefault="00DC67EF" w:rsidP="00DC67EF">
      <w:pPr>
        <w:autoSpaceDE w:val="0"/>
        <w:autoSpaceDN w:val="0"/>
        <w:adjustRightInd w:val="0"/>
        <w:spacing w:after="0" w:line="240" w:lineRule="auto"/>
        <w:ind w:left="5387" w:firstLine="0"/>
        <w:jc w:val="right"/>
        <w:rPr>
          <w:rFonts w:ascii="Times New Roman" w:hAnsi="Times New Roman" w:cs="Times New Roman"/>
          <w:sz w:val="24"/>
          <w:szCs w:val="24"/>
        </w:rPr>
      </w:pPr>
      <w:r w:rsidRPr="00CA3424">
        <w:rPr>
          <w:rFonts w:ascii="Times New Roman" w:hAnsi="Times New Roman" w:cs="Times New Roman"/>
          <w:sz w:val="24"/>
          <w:szCs w:val="24"/>
        </w:rPr>
        <w:t>предоставления муниципальной услуги  «</w:t>
      </w:r>
      <w:r w:rsidRPr="00CA3424">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CA3424">
        <w:rPr>
          <w:rFonts w:ascii="Times New Roman" w:hAnsi="Times New Roman" w:cs="Times New Roman"/>
          <w:sz w:val="24"/>
          <w:szCs w:val="24"/>
        </w:rPr>
        <w:t>»</w:t>
      </w:r>
    </w:p>
    <w:p w:rsidR="00DC67EF" w:rsidRDefault="00DC67EF" w:rsidP="00DC67EF">
      <w:pPr>
        <w:autoSpaceDE w:val="0"/>
        <w:autoSpaceDN w:val="0"/>
        <w:adjustRightInd w:val="0"/>
        <w:spacing w:after="0" w:line="240" w:lineRule="auto"/>
        <w:jc w:val="center"/>
        <w:rPr>
          <w:rFonts w:ascii="Times New Roman" w:hAnsi="Times New Roman" w:cs="Times New Roman"/>
          <w:sz w:val="28"/>
          <w:szCs w:val="28"/>
        </w:rPr>
      </w:pPr>
    </w:p>
    <w:p w:rsidR="008C47AB" w:rsidRPr="00EA18BA" w:rsidRDefault="008C47AB" w:rsidP="00DC67EF">
      <w:pPr>
        <w:autoSpaceDE w:val="0"/>
        <w:autoSpaceDN w:val="0"/>
        <w:adjustRightInd w:val="0"/>
        <w:spacing w:after="0" w:line="240" w:lineRule="auto"/>
        <w:jc w:val="center"/>
        <w:rPr>
          <w:rFonts w:ascii="Times New Roman" w:hAnsi="Times New Roman" w:cs="Times New Roman"/>
          <w:sz w:val="28"/>
          <w:szCs w:val="28"/>
        </w:rPr>
      </w:pP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ФОРМА СХЕМЫ</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РАСПОЛОЖЕНИЯ ЗЕМЕЛЬНОГО УЧАСТКА ИЛИ ЗЕМЕЛЬНЫХ</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УЧАСТКОВ НА КАДАСТРОВОМ ПЛАНЕ ТЕРРИТОРИИ, ПОДГОТОВКА</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КОТОРОЙ ОСУЩЕСТВЛЯЕТСЯ В ФОРМЕ ДОКУМЕНТА</w:t>
      </w: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b/>
          <w:bCs/>
          <w:sz w:val="28"/>
          <w:szCs w:val="28"/>
        </w:rPr>
        <w:t>НА БУМАЖНОМ НОСИТЕЛЕ</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Утверждена</w:t>
      </w:r>
    </w:p>
    <w:p w:rsidR="00DC67EF" w:rsidRPr="00EA18BA" w:rsidRDefault="00DC67EF" w:rsidP="00DC67EF">
      <w:pPr>
        <w:pStyle w:val="22"/>
        <w:tabs>
          <w:tab w:val="left" w:pos="5103"/>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____________________________________(наименование документа об утверждении, включая</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наименования органов государственной власти или</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органов местного самоуправления, принявших</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решение об утверждении схемы или подписавших</w:t>
      </w:r>
    </w:p>
    <w:p w:rsidR="00DC67EF" w:rsidRPr="00EA18BA" w:rsidRDefault="00DC67EF" w:rsidP="00DC67EF">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соглашение о перераспределении земельных участков)</w:t>
      </w:r>
    </w:p>
    <w:p w:rsidR="00DC67EF" w:rsidRPr="00EA18BA" w:rsidRDefault="00F00075" w:rsidP="00DC67EF">
      <w:pPr>
        <w:pStyle w:val="22"/>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w:t>
      </w:r>
      <w:r w:rsidR="00DC67EF" w:rsidRPr="00EA18BA">
        <w:rPr>
          <w:rFonts w:ascii="Times New Roman" w:hAnsi="Times New Roman" w:cs="Times New Roman"/>
          <w:sz w:val="28"/>
          <w:szCs w:val="28"/>
        </w:rPr>
        <w:t>_______</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Схема расположения земельного участка или земельных</w:t>
      </w:r>
    </w:p>
    <w:p w:rsidR="00DC67EF"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участков на кадастровом плане территории</w:t>
      </w:r>
    </w:p>
    <w:p w:rsidR="00CA3424" w:rsidRPr="00EA18BA" w:rsidRDefault="00CA3424" w:rsidP="00DC67EF">
      <w:pPr>
        <w:pStyle w:val="22"/>
        <w:tabs>
          <w:tab w:val="left" w:pos="5445"/>
          <w:tab w:val="center" w:pos="7285"/>
        </w:tabs>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8"/>
        <w:gridCol w:w="3030"/>
        <w:gridCol w:w="3031"/>
      </w:tblGrid>
      <w:tr w:rsidR="00DC67EF" w:rsidRPr="00EA18BA">
        <w:tc>
          <w:tcPr>
            <w:tcW w:w="9571" w:type="dxa"/>
            <w:gridSpan w:val="3"/>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Условный номер земельного участка </w:t>
            </w:r>
            <w:r w:rsidRPr="00EA18BA">
              <w:rPr>
                <w:rFonts w:ascii="Times New Roman" w:hAnsi="Times New Roman" w:cs="Times New Roman"/>
                <w:sz w:val="28"/>
                <w:szCs w:val="28"/>
                <w:vertAlign w:val="superscript"/>
              </w:rPr>
              <w:t>1</w:t>
            </w:r>
            <w:r w:rsidRPr="00EA18BA">
              <w:rPr>
                <w:rFonts w:ascii="Times New Roman" w:hAnsi="Times New Roman" w:cs="Times New Roman"/>
                <w:sz w:val="28"/>
                <w:szCs w:val="28"/>
              </w:rPr>
              <w:t xml:space="preserve">  ______________________________________</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9571" w:type="dxa"/>
            <w:gridSpan w:val="3"/>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vertAlign w:val="superscript"/>
              </w:rPr>
            </w:pPr>
            <w:r w:rsidRPr="00EA18BA">
              <w:rPr>
                <w:rFonts w:ascii="Times New Roman" w:hAnsi="Times New Roman" w:cs="Times New Roman"/>
                <w:sz w:val="28"/>
                <w:szCs w:val="28"/>
              </w:rPr>
              <w:t xml:space="preserve">Площадь земельного участка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______________ м</w:t>
            </w:r>
            <w:r w:rsidRPr="00EA18BA">
              <w:rPr>
                <w:rFonts w:ascii="Times New Roman" w:hAnsi="Times New Roman" w:cs="Times New Roman"/>
                <w:sz w:val="28"/>
                <w:szCs w:val="28"/>
                <w:vertAlign w:val="superscript"/>
              </w:rPr>
              <w:t>2</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lastRenderedPageBreak/>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Координаты </w:t>
            </w:r>
            <w:r w:rsidRPr="00EA18BA">
              <w:rPr>
                <w:rFonts w:ascii="Times New Roman" w:hAnsi="Times New Roman" w:cs="Times New Roman"/>
                <w:sz w:val="28"/>
                <w:szCs w:val="28"/>
                <w:vertAlign w:val="superscript"/>
              </w:rPr>
              <w:t>3</w:t>
            </w:r>
            <w:r w:rsidRPr="00EA18BA">
              <w:rPr>
                <w:rFonts w:ascii="Times New Roman" w:hAnsi="Times New Roman" w:cs="Times New Roman"/>
                <w:sz w:val="28"/>
                <w:szCs w:val="28"/>
              </w:rPr>
              <w:t xml:space="preserve"> , м</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Y</w:t>
            </w: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3</w:t>
            </w:r>
          </w:p>
        </w:tc>
      </w:tr>
      <w:tr w:rsidR="00DC67EF" w:rsidRPr="00EA18BA">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tc>
      </w:tr>
      <w:tr w:rsidR="00DC67EF" w:rsidRPr="00EA18BA">
        <w:tc>
          <w:tcPr>
            <w:tcW w:w="9571" w:type="dxa"/>
            <w:gridSpan w:val="3"/>
            <w:tcBorders>
              <w:top w:val="single" w:sz="4" w:space="0" w:color="000000"/>
              <w:left w:val="single" w:sz="4" w:space="0" w:color="000000"/>
              <w:bottom w:val="single" w:sz="4" w:space="0" w:color="000000"/>
              <w:right w:val="single" w:sz="4" w:space="0" w:color="000000"/>
            </w:tcBorders>
          </w:tcPr>
          <w:p w:rsidR="00DC67EF" w:rsidRPr="00EA18BA" w:rsidRDefault="00DC67EF" w:rsidP="00DC67EF">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Масштаб 1: ________</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Условные обозначения:</w:t>
            </w:r>
          </w:p>
        </w:tc>
      </w:tr>
    </w:tbl>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vertAlign w:val="superscript"/>
        </w:rPr>
        <w:t xml:space="preserve">1 </w:t>
      </w:r>
      <w:r w:rsidRPr="00EA18BA">
        <w:rPr>
          <w:rFonts w:ascii="Times New Roman" w:hAnsi="Times New Roman" w:cs="Times New Roman"/>
          <w:sz w:val="28"/>
          <w:szCs w:val="28"/>
        </w:rPr>
        <w:t xml:space="preserve"> Указывается в случае, если предусматривается образование двух и более земельных участков.</w:t>
      </w:r>
    </w:p>
    <w:p w:rsidR="00DC67EF" w:rsidRPr="00EA18BA" w:rsidRDefault="00DC67EF" w:rsidP="00DC67EF">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7F003D" w:rsidRDefault="00DC67EF" w:rsidP="00C66AE6">
      <w:pPr>
        <w:pStyle w:val="ConsPlusNormal"/>
        <w:ind w:firstLine="283"/>
        <w:jc w:val="both"/>
        <w:rPr>
          <w:bCs/>
          <w:sz w:val="28"/>
          <w:szCs w:val="28"/>
        </w:rPr>
      </w:pPr>
      <w:r w:rsidRPr="007F003D">
        <w:rPr>
          <w:bCs/>
          <w:sz w:val="28"/>
          <w:szCs w:val="28"/>
          <w:vertAlign w:val="superscript"/>
        </w:rPr>
        <w:t xml:space="preserve"> 3</w:t>
      </w:r>
      <w:r w:rsidRPr="007F003D">
        <w:rPr>
          <w:bCs/>
          <w:sz w:val="28"/>
          <w:szCs w:val="28"/>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7F003D">
          <w:rPr>
            <w:bCs/>
            <w:sz w:val="28"/>
            <w:szCs w:val="28"/>
          </w:rPr>
          <w:t>1 метра</w:t>
        </w:r>
      </w:smartTag>
      <w:r w:rsidR="0033551E" w:rsidRPr="007F003D">
        <w:rPr>
          <w:bCs/>
          <w:sz w:val="28"/>
          <w:szCs w:val="28"/>
        </w:rPr>
        <w:t>.</w:t>
      </w:r>
    </w:p>
    <w:p w:rsidR="00776800" w:rsidRPr="007F003D" w:rsidRDefault="00776800" w:rsidP="007F003D">
      <w:pPr>
        <w:pStyle w:val="ConsPlusNormal"/>
        <w:jc w:val="both"/>
        <w:rPr>
          <w:bCs/>
          <w:sz w:val="28"/>
          <w:szCs w:val="28"/>
        </w:rPr>
      </w:pPr>
    </w:p>
    <w:p w:rsidR="00203BD7" w:rsidRDefault="00203BD7" w:rsidP="008E5AE5">
      <w:pPr>
        <w:pStyle w:val="ConsPlusNormal"/>
        <w:rPr>
          <w:bCs/>
          <w:sz w:val="28"/>
          <w:szCs w:val="28"/>
        </w:rPr>
      </w:pPr>
    </w:p>
    <w:p w:rsidR="008E5AE5" w:rsidRDefault="008E5AE5"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F348A4" w:rsidRDefault="00F348A4" w:rsidP="008E5AE5">
      <w:pPr>
        <w:pStyle w:val="ConsPlusNormal"/>
        <w:rPr>
          <w:bCs/>
          <w:sz w:val="28"/>
          <w:szCs w:val="28"/>
        </w:rPr>
      </w:pPr>
    </w:p>
    <w:p w:rsidR="00CA3424" w:rsidRDefault="00CA3424" w:rsidP="008E5AE5">
      <w:pPr>
        <w:pStyle w:val="ConsPlusNormal"/>
        <w:rPr>
          <w:bCs/>
          <w:sz w:val="28"/>
          <w:szCs w:val="28"/>
        </w:rPr>
      </w:pPr>
    </w:p>
    <w:p w:rsidR="00CA3424" w:rsidRDefault="00CA3424" w:rsidP="008E5AE5">
      <w:pPr>
        <w:pStyle w:val="ConsPlusNormal"/>
        <w:rPr>
          <w:bCs/>
          <w:sz w:val="28"/>
          <w:szCs w:val="28"/>
        </w:rPr>
      </w:pPr>
    </w:p>
    <w:p w:rsidR="00F348A4" w:rsidRDefault="00F348A4" w:rsidP="008E5AE5">
      <w:pPr>
        <w:pStyle w:val="ConsPlusNormal"/>
        <w:rPr>
          <w:bCs/>
          <w:sz w:val="28"/>
          <w:szCs w:val="28"/>
        </w:rPr>
      </w:pPr>
    </w:p>
    <w:p w:rsidR="00C36340" w:rsidRDefault="00C36340" w:rsidP="008E5AE5">
      <w:pPr>
        <w:pStyle w:val="ConsPlusNormal"/>
        <w:rPr>
          <w:bCs/>
          <w:sz w:val="28"/>
          <w:szCs w:val="28"/>
        </w:rPr>
      </w:pPr>
    </w:p>
    <w:p w:rsidR="00DC67EF" w:rsidRPr="00CA3424" w:rsidRDefault="00DC67EF" w:rsidP="00DC67EF">
      <w:pPr>
        <w:pStyle w:val="ConsPlusNormal"/>
        <w:jc w:val="right"/>
        <w:rPr>
          <w:bCs/>
          <w:szCs w:val="24"/>
        </w:rPr>
      </w:pPr>
      <w:r w:rsidRPr="00CA3424">
        <w:rPr>
          <w:bCs/>
          <w:szCs w:val="24"/>
        </w:rPr>
        <w:lastRenderedPageBreak/>
        <w:t>Приложение № 3</w:t>
      </w:r>
    </w:p>
    <w:p w:rsidR="00DC67EF" w:rsidRPr="00CA3424" w:rsidRDefault="00DC67EF" w:rsidP="00DC67EF">
      <w:pPr>
        <w:pStyle w:val="ConsPlusNormal"/>
        <w:ind w:left="4248"/>
        <w:jc w:val="right"/>
        <w:rPr>
          <w:bCs/>
          <w:szCs w:val="24"/>
        </w:rPr>
      </w:pPr>
      <w:r w:rsidRPr="00CA3424">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EA18BA" w:rsidRDefault="00DC67EF" w:rsidP="00CA3424">
      <w:pPr>
        <w:spacing w:after="0" w:line="240" w:lineRule="auto"/>
        <w:rPr>
          <w:rFonts w:ascii="Times New Roman" w:hAnsi="Times New Roman" w:cs="Times New Roman"/>
          <w:sz w:val="28"/>
          <w:szCs w:val="28"/>
        </w:rPr>
      </w:pPr>
    </w:p>
    <w:p w:rsidR="00DC67EF" w:rsidRPr="00EA18BA" w:rsidRDefault="00DC67EF" w:rsidP="00DC67EF">
      <w:pPr>
        <w:spacing w:after="0" w:line="240" w:lineRule="auto"/>
        <w:ind w:left="2832" w:firstLine="708"/>
        <w:jc w:val="right"/>
        <w:rPr>
          <w:rFonts w:ascii="Times New Roman" w:hAnsi="Times New Roman" w:cs="Times New Roman"/>
          <w:sz w:val="28"/>
          <w:szCs w:val="28"/>
        </w:rPr>
      </w:pPr>
    </w:p>
    <w:p w:rsidR="00DC67EF" w:rsidRDefault="00DC67EF" w:rsidP="00DC67EF">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CA3424" w:rsidRPr="00EA18BA" w:rsidRDefault="00CA3424"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CA3424" w:rsidRDefault="00DC67EF" w:rsidP="00DC67E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 xml:space="preserve">последовательности действий при </w:t>
      </w:r>
      <w:r w:rsidR="00CA3424">
        <w:rPr>
          <w:rFonts w:ascii="Times New Roman" w:hAnsi="Times New Roman" w:cs="Times New Roman"/>
          <w:bCs/>
          <w:sz w:val="24"/>
          <w:szCs w:val="24"/>
        </w:rPr>
        <w:t xml:space="preserve"> предоставлении муниципальной услуги </w:t>
      </w:r>
    </w:p>
    <w:p w:rsidR="00DC67EF" w:rsidRPr="00CA3424" w:rsidRDefault="00CA3424" w:rsidP="00DC67EF">
      <w:pPr>
        <w:autoSpaceDE w:val="0"/>
        <w:autoSpaceDN w:val="0"/>
        <w:adjustRightInd w:val="0"/>
        <w:spacing w:after="0" w:line="240" w:lineRule="auto"/>
        <w:ind w:left="-567"/>
        <w:jc w:val="center"/>
        <w:rPr>
          <w:rFonts w:ascii="Times New Roman" w:hAnsi="Times New Roman" w:cs="Times New Roman"/>
          <w:bCs/>
          <w:sz w:val="24"/>
          <w:szCs w:val="24"/>
        </w:rPr>
      </w:pPr>
      <w:r>
        <w:rPr>
          <w:rFonts w:ascii="Times New Roman" w:hAnsi="Times New Roman" w:cs="Times New Roman"/>
          <w:bCs/>
          <w:sz w:val="24"/>
          <w:szCs w:val="24"/>
        </w:rPr>
        <w:t>«У</w:t>
      </w:r>
      <w:r w:rsidR="00DC67EF" w:rsidRPr="00CA3424">
        <w:rPr>
          <w:rFonts w:ascii="Times New Roman" w:hAnsi="Times New Roman" w:cs="Times New Roman"/>
          <w:bCs/>
          <w:sz w:val="24"/>
          <w:szCs w:val="24"/>
        </w:rPr>
        <w:t>тверждени</w:t>
      </w:r>
      <w:r>
        <w:rPr>
          <w:rFonts w:ascii="Times New Roman" w:hAnsi="Times New Roman" w:cs="Times New Roman"/>
          <w:bCs/>
          <w:sz w:val="24"/>
          <w:szCs w:val="24"/>
        </w:rPr>
        <w:t>е</w:t>
      </w:r>
      <w:r w:rsidR="00DC67EF" w:rsidRPr="00CA3424">
        <w:rPr>
          <w:rFonts w:ascii="Times New Roman" w:hAnsi="Times New Roman" w:cs="Times New Roman"/>
          <w:bCs/>
          <w:sz w:val="24"/>
          <w:szCs w:val="24"/>
        </w:rPr>
        <w:t xml:space="preserve"> схемы расположения </w:t>
      </w:r>
    </w:p>
    <w:p w:rsidR="00DC67EF" w:rsidRPr="00CA3424" w:rsidRDefault="00DC67EF" w:rsidP="00DC67EF">
      <w:pPr>
        <w:autoSpaceDE w:val="0"/>
        <w:autoSpaceDN w:val="0"/>
        <w:adjustRightInd w:val="0"/>
        <w:spacing w:after="0" w:line="240" w:lineRule="auto"/>
        <w:ind w:left="-567"/>
        <w:jc w:val="center"/>
        <w:rPr>
          <w:rFonts w:ascii="Times New Roman" w:hAnsi="Times New Roman" w:cs="Times New Roman"/>
          <w:bCs/>
          <w:sz w:val="24"/>
          <w:szCs w:val="24"/>
        </w:rPr>
      </w:pPr>
      <w:r w:rsidRPr="00CA3424">
        <w:rPr>
          <w:rFonts w:ascii="Times New Roman" w:hAnsi="Times New Roman" w:cs="Times New Roman"/>
          <w:bCs/>
          <w:sz w:val="24"/>
          <w:szCs w:val="24"/>
        </w:rPr>
        <w:t>земельного участка  на кадастровом плане территории</w:t>
      </w:r>
      <w:r w:rsidR="00CA3424">
        <w:rPr>
          <w:rFonts w:ascii="Times New Roman" w:hAnsi="Times New Roman" w:cs="Times New Roman"/>
          <w:bCs/>
          <w:sz w:val="24"/>
          <w:szCs w:val="24"/>
        </w:rPr>
        <w:t>»</w:t>
      </w:r>
    </w:p>
    <w:p w:rsidR="00954E99" w:rsidRDefault="00954E99"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954E99" w:rsidRDefault="00AF5FBD" w:rsidP="00E35A50">
      <w:pPr>
        <w:pStyle w:val="ab"/>
        <w:spacing w:after="0" w:line="100" w:lineRule="atLeast"/>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27pt;margin-top:3.1pt;width:379.55pt;height:47.25pt;z-index:251644928">
            <v:textbox style="mso-next-textbox:#_x0000_s1028">
              <w:txbxContent>
                <w:p w:rsidR="005F374D" w:rsidRPr="0075247E" w:rsidRDefault="005F374D" w:rsidP="0075247E">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w:r>
      <w:r w:rsidR="00954E99">
        <w:rPr>
          <w:rStyle w:val="af5"/>
          <w:rFonts w:ascii="Times New Roman" w:eastAsia="Calibri" w:hAnsi="Times New Roman" w:cs="Times New Roman"/>
          <w:b w:val="0"/>
          <w:color w:val="FF0000"/>
          <w:sz w:val="28"/>
          <w:szCs w:val="28"/>
        </w:rPr>
        <w:tab/>
      </w:r>
    </w:p>
    <w:p w:rsidR="00954E99" w:rsidRDefault="00954E99"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954E99" w:rsidRDefault="00954E99" w:rsidP="00DC67EF">
      <w:pPr>
        <w:autoSpaceDE w:val="0"/>
        <w:autoSpaceDN w:val="0"/>
        <w:adjustRightInd w:val="0"/>
        <w:spacing w:after="0" w:line="240" w:lineRule="auto"/>
        <w:ind w:left="-567"/>
        <w:jc w:val="center"/>
        <w:rPr>
          <w:rFonts w:ascii="Times New Roman" w:hAnsi="Times New Roman" w:cs="Times New Roman"/>
          <w:b/>
          <w:bCs/>
          <w:sz w:val="28"/>
          <w:szCs w:val="28"/>
        </w:rPr>
      </w:pPr>
    </w:p>
    <w:p w:rsidR="00954E99" w:rsidRDefault="00AF5FBD" w:rsidP="00DC67EF">
      <w:pPr>
        <w:autoSpaceDE w:val="0"/>
        <w:autoSpaceDN w:val="0"/>
        <w:adjustRightInd w:val="0"/>
        <w:spacing w:after="0" w:line="240" w:lineRule="auto"/>
        <w:ind w:left="-567"/>
        <w:jc w:val="center"/>
        <w:rPr>
          <w:rFonts w:ascii="Times New Roman" w:hAnsi="Times New Roman" w:cs="Times New Roman"/>
          <w:b/>
          <w:bCs/>
          <w:sz w:val="28"/>
          <w:szCs w:val="28"/>
        </w:rPr>
      </w:pPr>
      <w:r w:rsidRPr="00AF5FBD">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2" o:spid="_x0000_s1049" type="#_x0000_t32" style="position:absolute;left:0;text-align:left;margin-left:105.7pt;margin-top:2.05pt;width:.05pt;height:17.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954E99" w:rsidRPr="00EA18BA" w:rsidRDefault="00AF5FBD" w:rsidP="00DC67EF">
      <w:pPr>
        <w:autoSpaceDE w:val="0"/>
        <w:autoSpaceDN w:val="0"/>
        <w:adjustRightInd w:val="0"/>
        <w:spacing w:after="0" w:line="240" w:lineRule="auto"/>
        <w:ind w:left="-56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20" o:spid="_x0000_s1062" type="#_x0000_t202" style="position:absolute;left:0;text-align:left;margin-left:208.55pt;margin-top:11.45pt;width:36.75pt;height:1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5F374D" w:rsidRPr="00913757" w:rsidRDefault="005F374D" w:rsidP="00913757">
                  <w:pPr>
                    <w:ind w:firstLine="0"/>
                    <w:rPr>
                      <w:rFonts w:ascii="Times New Roman" w:hAnsi="Times New Roman" w:cs="Times New Roman"/>
                    </w:rPr>
                  </w:pPr>
                  <w:r w:rsidRPr="00913757">
                    <w:rPr>
                      <w:rFonts w:ascii="Times New Roman" w:hAnsi="Times New Roman" w:cs="Times New Roman"/>
                    </w:rPr>
                    <w:t>да</w:t>
                  </w:r>
                </w:p>
              </w:txbxContent>
            </v:textbox>
          </v:shape>
        </w:pict>
      </w:r>
      <w:r w:rsidRPr="00AF5FBD">
        <w:rPr>
          <w:rFonts w:ascii="Times New Roman" w:hAnsi="Times New Roman" w:cs="Times New Roman"/>
          <w:noProof/>
          <w:sz w:val="28"/>
          <w:szCs w:val="28"/>
          <w:lang w:eastAsia="ru-RU"/>
        </w:rPr>
        <w:pict>
          <v:rect id="_x0000_s1029" style="position:absolute;left:0;text-align:left;margin-left:32.3pt;margin-top:11.45pt;width:165.2pt;height:55.5pt;z-index:251645952">
            <v:textbox style="mso-next-textbox:#_x0000_s1029">
              <w:txbxContent>
                <w:p w:rsidR="005F374D" w:rsidRPr="00D86207" w:rsidRDefault="005F374D" w:rsidP="00DC67EF"/>
              </w:txbxContent>
            </v:textbox>
          </v:rect>
        </w:pict>
      </w:r>
      <w:r w:rsidRPr="00AF5FBD">
        <w:rPr>
          <w:rFonts w:ascii="Times New Roman" w:hAnsi="Times New Roman" w:cs="Times New Roman"/>
          <w:noProof/>
          <w:sz w:val="28"/>
          <w:szCs w:val="28"/>
          <w:lang w:eastAsia="ru-RU"/>
        </w:rPr>
        <w:pict>
          <v:rect id="_x0000_s1046" style="position:absolute;left:0;text-align:left;margin-left:253.55pt;margin-top:3.9pt;width:196.5pt;height:69.75pt;z-index:251653120">
            <v:textbox style="mso-next-textbox:#_x0000_s1046">
              <w:txbxContent>
                <w:p w:rsidR="005F374D" w:rsidRPr="00937BE2" w:rsidRDefault="005F374D" w:rsidP="00937BE2">
                  <w:pPr>
                    <w:pStyle w:val="ab"/>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rPr>
                    <w:t>участвующие впредоставлении муницип</w:t>
                  </w:r>
                  <w:r>
                    <w:rPr>
                      <w:rFonts w:ascii="Times New Roman" w:hAnsi="Times New Roman" w:cs="Times New Roman"/>
                    </w:rPr>
                    <w:t>альной услуги</w:t>
                  </w:r>
                </w:p>
                <w:p w:rsidR="005F374D" w:rsidRPr="00937BE2" w:rsidRDefault="005F374D" w:rsidP="00937BE2">
                  <w:pPr>
                    <w:spacing w:after="0" w:line="240" w:lineRule="auto"/>
                    <w:ind w:firstLine="357"/>
                    <w:rPr>
                      <w:rFonts w:ascii="Times New Roman" w:hAnsi="Times New Roman" w:cs="Times New Roman"/>
                    </w:rPr>
                  </w:pPr>
                </w:p>
              </w:txbxContent>
            </v:textbox>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b/>
          <w:bCs/>
          <w:sz w:val="28"/>
          <w:szCs w:val="28"/>
        </w:rPr>
      </w:pPr>
    </w:p>
    <w:p w:rsidR="00DC67EF" w:rsidRPr="00EA18BA" w:rsidRDefault="00AF5FBD" w:rsidP="00DC67EF">
      <w:pPr>
        <w:autoSpaceDE w:val="0"/>
        <w:autoSpaceDN w:val="0"/>
        <w:adjustRightInd w:val="0"/>
        <w:spacing w:after="0" w:line="240" w:lineRule="auto"/>
        <w:ind w:left="5387"/>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Прямая со стрелкой 19" o:spid="_x0000_s1059" type="#_x0000_t32" style="position:absolute;left:0;text-align:left;margin-left:200.55pt;margin-top:6.25pt;width:44.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32" style="position:absolute;left:0;text-align:left;margin-left:327.05pt;margin-top:13.2pt;width:.05pt;height:1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50" type="#_x0000_t32" style="position:absolute;left:0;text-align:left;margin-left:109.6pt;margin-top:13.2pt;width:.05pt;height:17.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19.55pt;margin-top:6.4pt;width:398.25pt;height:42pt;z-index:251648000">
            <v:textbox style="mso-next-textbox:#_x0000_s1031">
              <w:txbxContent>
                <w:p w:rsidR="005F374D" w:rsidRDefault="005F374D" w:rsidP="00203BD7">
                  <w:pPr>
                    <w:spacing w:after="0" w:line="240" w:lineRule="auto"/>
                    <w:ind w:firstLine="0"/>
                    <w:rPr>
                      <w:rFonts w:ascii="Times New Roman" w:hAnsi="Times New Roman" w:cs="Times New Roman"/>
                    </w:rPr>
                  </w:pPr>
                </w:p>
                <w:p w:rsidR="005F374D" w:rsidRPr="00CC4DF0" w:rsidRDefault="005F374D" w:rsidP="002951F9">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5F374D" w:rsidRDefault="005F374D" w:rsidP="00203BD7">
                  <w:pPr>
                    <w:spacing w:after="0" w:line="240" w:lineRule="auto"/>
                    <w:ind w:firstLine="0"/>
                    <w:rPr>
                      <w:rFonts w:ascii="Times New Roman" w:hAnsi="Times New Roman" w:cs="Times New Roman"/>
                    </w:rPr>
                  </w:pPr>
                </w:p>
                <w:p w:rsidR="005F374D" w:rsidRDefault="005F374D" w:rsidP="00203BD7">
                  <w:pPr>
                    <w:spacing w:after="0" w:line="240" w:lineRule="auto"/>
                    <w:ind w:firstLine="0"/>
                    <w:rPr>
                      <w:rFonts w:ascii="Times New Roman" w:hAnsi="Times New Roman" w:cs="Times New Roman"/>
                    </w:rPr>
                  </w:pPr>
                </w:p>
                <w:p w:rsidR="005F374D" w:rsidRDefault="005F374D" w:rsidP="00203BD7">
                  <w:pPr>
                    <w:spacing w:after="0" w:line="240" w:lineRule="auto"/>
                    <w:ind w:firstLine="0"/>
                    <w:rPr>
                      <w:rFonts w:ascii="Times New Roman" w:hAnsi="Times New Roman" w:cs="Times New Roman"/>
                    </w:rPr>
                  </w:pPr>
                </w:p>
                <w:p w:rsidR="005F374D" w:rsidRDefault="005F374D" w:rsidP="00203BD7">
                  <w:pPr>
                    <w:spacing w:after="0" w:line="240" w:lineRule="auto"/>
                    <w:ind w:firstLine="0"/>
                    <w:rPr>
                      <w:rFonts w:ascii="Times New Roman" w:hAnsi="Times New Roman" w:cs="Times New Roman"/>
                    </w:rPr>
                  </w:pPr>
                </w:p>
                <w:p w:rsidR="005F374D" w:rsidRPr="00335819" w:rsidRDefault="005F374D" w:rsidP="00203BD7">
                  <w:pPr>
                    <w:spacing w:after="0" w:line="240" w:lineRule="auto"/>
                    <w:ind w:firstLine="0"/>
                    <w:rPr>
                      <w:rFonts w:ascii="Times New Roman" w:hAnsi="Times New Roman" w:cs="Times New Roman"/>
                    </w:rPr>
                  </w:pPr>
                </w:p>
              </w:txbxContent>
            </v:textbox>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AF5FBD" w:rsidP="00203BD7">
      <w:pPr>
        <w:autoSpaceDE w:val="0"/>
        <w:autoSpaceDN w:val="0"/>
        <w:adjustRightInd w:val="0"/>
        <w:spacing w:after="0" w:line="240" w:lineRule="auto"/>
        <w:ind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margin-left:105.65pt;margin-top:2.15pt;width:.05pt;height:1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913757"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282.8pt;margin-top:15.7pt;width:159pt;height:53.25pt;z-index:251656192">
            <v:textbox style="mso-next-textbox:#_x0000_s1051">
              <w:txbxContent>
                <w:p w:rsidR="005F374D" w:rsidRPr="00937BE2" w:rsidRDefault="005F374D" w:rsidP="00B8391E">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p>
    <w:p w:rsidR="002951F9" w:rsidRPr="00913757" w:rsidRDefault="00913757" w:rsidP="00913757">
      <w:pPr>
        <w:autoSpaceDE w:val="0"/>
        <w:autoSpaceDN w:val="0"/>
        <w:adjustRightInd w:val="0"/>
        <w:spacing w:after="0" w:line="240" w:lineRule="auto"/>
        <w:rPr>
          <w:rFonts w:ascii="Times New Roman" w:hAnsi="Times New Roman" w:cs="Times New Roman"/>
        </w:rPr>
      </w:pPr>
      <w:r w:rsidRPr="00913757">
        <w:rPr>
          <w:rFonts w:ascii="Times New Roman" w:hAnsi="Times New Roman" w:cs="Times New Roman"/>
        </w:rPr>
        <w:t>да</w:t>
      </w:r>
    </w:p>
    <w:p w:rsidR="00913757" w:rsidRDefault="00913757"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AF5FBD" w:rsidP="0091375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232.05pt;margin-top:1.2pt;width:44.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Pr>
          <w:rFonts w:ascii="Times New Roman" w:hAnsi="Times New Roman" w:cs="Times New Roman"/>
          <w:noProof/>
          <w:sz w:val="28"/>
          <w:szCs w:val="28"/>
          <w:lang w:eastAsia="ru-RU"/>
        </w:rPr>
        <w:pict>
          <v:shape id="_x0000_s1030" type="#_x0000_t202" style="position:absolute;left:0;text-align:left;margin-left:54pt;margin-top:1.2pt;width:36pt;height:30pt;z-index:251646976" filled="f" stroked="f">
            <v:textbox style="mso-rotate-with-shape:t">
              <w:txbxContent>
                <w:p w:rsidR="005F374D" w:rsidRPr="00335819" w:rsidRDefault="005F374D" w:rsidP="00DC67EF">
                  <w:r w:rsidRPr="00335819">
                    <w:t>нет</w:t>
                  </w:r>
                </w:p>
              </w:txbxContent>
            </v:textbox>
            <w10:anchorlock/>
          </v:shape>
        </w:pict>
      </w:r>
    </w:p>
    <w:p w:rsidR="00DC67EF" w:rsidRPr="00CA3424" w:rsidRDefault="00AF5FBD" w:rsidP="00913757">
      <w:pPr>
        <w:ind w:firstLine="0"/>
        <w:rPr>
          <w:rFonts w:ascii="Times New Roman" w:hAnsi="Times New Roman" w:cs="Times New Roman"/>
        </w:rPr>
      </w:pPr>
      <w:r w:rsidRPr="00AF5FBD">
        <w:rPr>
          <w:rFonts w:ascii="Times New Roman" w:hAnsi="Times New Roman" w:cs="Times New Roman"/>
          <w:noProof/>
          <w:sz w:val="24"/>
          <w:szCs w:val="24"/>
          <w:lang w:eastAsia="ru-RU"/>
        </w:rPr>
        <w:pict>
          <v:shape id="_x0000_s1054" type="#_x0000_t32" style="position:absolute;margin-left:348.8pt;margin-top:15.1pt;width:.05pt;height:17.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AF5FBD">
        <w:rPr>
          <w:rFonts w:ascii="Times New Roman" w:hAnsi="Times New Roman" w:cs="Times New Roman"/>
          <w:noProof/>
          <w:sz w:val="24"/>
          <w:szCs w:val="24"/>
          <w:lang w:eastAsia="ru-RU"/>
        </w:rPr>
        <w:pict>
          <v:shape id="_x0000_s1053" type="#_x0000_t32" style="position:absolute;margin-left:83.95pt;margin-top:19.3pt;width:.05pt;height:17.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CA3424" w:rsidRPr="00CA3424">
        <w:rPr>
          <w:rFonts w:ascii="Times New Roman" w:hAnsi="Times New Roman" w:cs="Times New Roman"/>
        </w:rPr>
        <w:t>нет</w:t>
      </w:r>
    </w:p>
    <w:p w:rsidR="00DC67EF"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2951F9" w:rsidRPr="00913757" w:rsidRDefault="002951F9" w:rsidP="00CA3424">
      <w:pPr>
        <w:autoSpaceDE w:val="0"/>
        <w:autoSpaceDN w:val="0"/>
        <w:adjustRightInd w:val="0"/>
        <w:spacing w:after="0" w:line="240" w:lineRule="auto"/>
        <w:ind w:firstLine="0"/>
        <w:rPr>
          <w:rFonts w:ascii="Times New Roman" w:hAnsi="Times New Roman" w:cs="Times New Roman"/>
          <w:sz w:val="24"/>
          <w:szCs w:val="24"/>
        </w:rPr>
      </w:pPr>
    </w:p>
    <w:p w:rsidR="002951F9" w:rsidRDefault="002951F9" w:rsidP="00DC67EF">
      <w:pPr>
        <w:autoSpaceDE w:val="0"/>
        <w:autoSpaceDN w:val="0"/>
        <w:adjustRightInd w:val="0"/>
        <w:spacing w:after="0" w:line="240" w:lineRule="auto"/>
        <w:ind w:left="5387"/>
        <w:jc w:val="center"/>
        <w:rPr>
          <w:rFonts w:ascii="Times New Roman" w:hAnsi="Times New Roman" w:cs="Times New Roman"/>
          <w:sz w:val="28"/>
          <w:szCs w:val="28"/>
        </w:rPr>
      </w:pPr>
    </w:p>
    <w:p w:rsidR="002951F9" w:rsidRDefault="002951F9" w:rsidP="00DC67EF">
      <w:pPr>
        <w:autoSpaceDE w:val="0"/>
        <w:autoSpaceDN w:val="0"/>
        <w:adjustRightInd w:val="0"/>
        <w:spacing w:after="0" w:line="240" w:lineRule="auto"/>
        <w:ind w:left="5387"/>
        <w:jc w:val="center"/>
        <w:rPr>
          <w:rFonts w:ascii="Times New Roman" w:hAnsi="Times New Roman" w:cs="Times New Roman"/>
          <w:sz w:val="28"/>
          <w:szCs w:val="28"/>
        </w:rPr>
      </w:pPr>
    </w:p>
    <w:p w:rsidR="002951F9"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5" type="#_x0000_t32" style="position:absolute;left:0;text-align:left;margin-left:208.55pt;margin-top:10pt;width:.05pt;height:1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rect id="_x0000_s1064" style="position:absolute;left:0;text-align:left;margin-left:18.45pt;margin-top:-55.55pt;width:453pt;height:56.25pt;z-index:251667456">
            <v:textbox style="mso-next-textbox:#_x0000_s1064">
              <w:txbxContent>
                <w:p w:rsidR="005F374D" w:rsidRPr="0075247E" w:rsidRDefault="005F374D" w:rsidP="00913757">
                  <w:pPr>
                    <w:pStyle w:val="ab"/>
                    <w:spacing w:after="0" w:line="100" w:lineRule="atLeast"/>
                    <w:jc w:val="both"/>
                    <w:rPr>
                      <w:rFonts w:ascii="Times New Roman" w:hAnsi="Times New Roman" w:cs="Times New Roman"/>
                      <w:color w:val="auto"/>
                      <w:sz w:val="24"/>
                      <w:szCs w:val="24"/>
                    </w:rPr>
                  </w:pPr>
                  <w:r>
                    <w:rPr>
                      <w:rStyle w:val="af5"/>
                      <w:rFonts w:ascii="Times New Roman" w:eastAsia="Calibri" w:hAnsi="Times New Roman" w:cs="Times New Roman"/>
                      <w:b w:val="0"/>
                      <w:color w:val="auto"/>
                      <w:sz w:val="24"/>
                      <w:szCs w:val="24"/>
                    </w:rPr>
                    <w:t>П</w:t>
                  </w:r>
                  <w:r w:rsidRPr="0075247E">
                    <w:rPr>
                      <w:rStyle w:val="af5"/>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5F374D" w:rsidRPr="00266E08" w:rsidRDefault="005F374D" w:rsidP="00913757">
                  <w:pPr>
                    <w:spacing w:after="0" w:line="240" w:lineRule="auto"/>
                    <w:ind w:firstLine="357"/>
                    <w:jc w:val="center"/>
                  </w:pPr>
                </w:p>
              </w:txbxContent>
            </v:textbox>
            <w10:anchorlock/>
          </v:rect>
        </w:pict>
      </w:r>
    </w:p>
    <w:p w:rsidR="00913757" w:rsidRDefault="00913757" w:rsidP="00913757">
      <w:pPr>
        <w:autoSpaceDE w:val="0"/>
        <w:autoSpaceDN w:val="0"/>
        <w:adjustRightInd w:val="0"/>
        <w:spacing w:after="0" w:line="240" w:lineRule="auto"/>
        <w:ind w:firstLine="0"/>
        <w:rPr>
          <w:rFonts w:ascii="Times New Roman" w:hAnsi="Times New Roman" w:cs="Times New Roman"/>
        </w:rPr>
      </w:pPr>
    </w:p>
    <w:p w:rsidR="00913757" w:rsidRDefault="00913757" w:rsidP="00913757">
      <w:pPr>
        <w:autoSpaceDE w:val="0"/>
        <w:autoSpaceDN w:val="0"/>
        <w:adjustRightInd w:val="0"/>
        <w:spacing w:after="0" w:line="240" w:lineRule="auto"/>
        <w:ind w:firstLine="0"/>
        <w:rPr>
          <w:rFonts w:ascii="Times New Roman" w:hAnsi="Times New Roman" w:cs="Times New Roman"/>
        </w:rPr>
      </w:pPr>
    </w:p>
    <w:p w:rsidR="00DC67EF" w:rsidRPr="00EA18BA" w:rsidRDefault="00AF5FBD" w:rsidP="00913757">
      <w:pPr>
        <w:autoSpaceDE w:val="0"/>
        <w:autoSpaceDN w:val="0"/>
        <w:adjustRightInd w:val="0"/>
        <w:spacing w:after="0" w:line="240" w:lineRule="auto"/>
        <w:ind w:firstLine="0"/>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margin-left:32.3pt;margin-top:-197.7pt;width:193.5pt;height:65.15pt;z-index:251649024">
            <v:textbox style="mso-next-textbox:#_x0000_s1032">
              <w:txbxContent>
                <w:p w:rsidR="005F374D" w:rsidRDefault="005F374D" w:rsidP="007B118F">
                  <w:pPr>
                    <w:spacing w:after="0" w:line="240" w:lineRule="auto"/>
                    <w:ind w:firstLine="357"/>
                    <w:jc w:val="center"/>
                    <w:rPr>
                      <w:rFonts w:ascii="Times New Roman" w:hAnsi="Times New Roman" w:cs="Times New Roman"/>
                    </w:rPr>
                  </w:pPr>
                </w:p>
                <w:p w:rsidR="005F374D" w:rsidRDefault="005F374D" w:rsidP="00B8391E">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5F374D" w:rsidRPr="00B8391E" w:rsidRDefault="005F374D" w:rsidP="00B8391E">
                  <w:pPr>
                    <w:spacing w:after="0" w:line="240" w:lineRule="auto"/>
                    <w:ind w:firstLine="357"/>
                    <w:jc w:val="both"/>
                    <w:rPr>
                      <w:rFonts w:ascii="Times New Roman" w:hAnsi="Times New Roman" w:cs="Times New Roman"/>
                    </w:rPr>
                  </w:pPr>
                </w:p>
              </w:txbxContent>
            </v:textbox>
            <w10:anchorlock/>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8" type="#_x0000_t32" style="position:absolute;left:0;text-align:left;margin-left:295.15pt;margin-top:10.7pt;width:.05pt;height:1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57" type="#_x0000_t32" style="position:absolute;left:0;text-align:left;margin-left:128.15pt;margin-top:10.7pt;width:.05pt;height:1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75247E" w:rsidRDefault="0075247E" w:rsidP="00DC67EF">
      <w:pPr>
        <w:autoSpaceDE w:val="0"/>
        <w:autoSpaceDN w:val="0"/>
        <w:adjustRightInd w:val="0"/>
        <w:spacing w:after="0" w:line="240" w:lineRule="auto"/>
        <w:ind w:left="5387"/>
        <w:jc w:val="center"/>
        <w:rPr>
          <w:rFonts w:ascii="Times New Roman" w:hAnsi="Times New Roman" w:cs="Times New Roman"/>
          <w:sz w:val="28"/>
          <w:szCs w:val="28"/>
        </w:rPr>
      </w:pPr>
    </w:p>
    <w:p w:rsidR="0075247E"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56" style="position:absolute;left:0;text-align:left;margin-left:108.05pt;margin-top:-65.9pt;width:217.5pt;height:38.25pt;z-index:251660288">
            <v:textbox style="mso-next-textbox:#_x0000_s1056">
              <w:txbxContent>
                <w:p w:rsidR="005F374D" w:rsidRPr="00B8391E" w:rsidRDefault="005F374D" w:rsidP="0075247E">
                  <w:pPr>
                    <w:spacing w:after="0" w:line="240" w:lineRule="auto"/>
                    <w:ind w:firstLine="0"/>
                    <w:jc w:val="both"/>
                    <w:rPr>
                      <w:rFonts w:ascii="Times New Roman" w:hAnsi="Times New Roman" w:cs="Times New Roman"/>
                    </w:rPr>
                  </w:pPr>
                  <w:r w:rsidRPr="00B8391E">
                    <w:rPr>
                      <w:rFonts w:ascii="Times New Roman" w:hAnsi="Times New Roman" w:cs="Times New Roman"/>
                    </w:rPr>
                    <w:t xml:space="preserve">Имеются основания для </w:t>
                  </w:r>
                  <w:r>
                    <w:rPr>
                      <w:rFonts w:ascii="Times New Roman" w:hAnsi="Times New Roman" w:cs="Times New Roman"/>
                    </w:rPr>
                    <w:t xml:space="preserve"> отказа в предоставлении</w:t>
                  </w:r>
                  <w:r w:rsidRPr="00B8391E">
                    <w:rPr>
                      <w:rFonts w:ascii="Times New Roman" w:hAnsi="Times New Roman" w:cs="Times New Roman"/>
                    </w:rPr>
                    <w:t xml:space="preserve"> муниципальной услуги </w:t>
                  </w:r>
                </w:p>
              </w:txbxContent>
            </v:textbox>
            <w10:anchorlock/>
          </v:rect>
        </w:pict>
      </w:r>
    </w:p>
    <w:p w:rsidR="0075247E" w:rsidRDefault="0075247E" w:rsidP="00DC67EF">
      <w:pPr>
        <w:autoSpaceDE w:val="0"/>
        <w:autoSpaceDN w:val="0"/>
        <w:adjustRightInd w:val="0"/>
        <w:spacing w:after="0" w:line="240" w:lineRule="auto"/>
        <w:ind w:left="5387"/>
        <w:jc w:val="center"/>
        <w:rPr>
          <w:rFonts w:ascii="Times New Roman" w:hAnsi="Times New Roman" w:cs="Times New Roman"/>
          <w:sz w:val="28"/>
          <w:szCs w:val="28"/>
        </w:rPr>
      </w:pPr>
    </w:p>
    <w:p w:rsidR="0075247E" w:rsidRPr="00EA18BA" w:rsidRDefault="0075247E"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7B118F">
      <w:pPr>
        <w:autoSpaceDE w:val="0"/>
        <w:autoSpaceDN w:val="0"/>
        <w:adjustRightInd w:val="0"/>
        <w:spacing w:after="0" w:line="240" w:lineRule="auto"/>
        <w:ind w:firstLine="0"/>
        <w:rPr>
          <w:rFonts w:ascii="Times New Roman" w:hAnsi="Times New Roman" w:cs="Times New Roman"/>
          <w:sz w:val="28"/>
          <w:szCs w:val="28"/>
        </w:rPr>
      </w:pPr>
    </w:p>
    <w:p w:rsidR="00DC67EF" w:rsidRPr="00EA18BA"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7" type="#_x0000_t32" style="position:absolute;left:0;text-align:left;margin-left:280.55pt;margin-top:2.15pt;width:.05pt;height:1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noProof/>
          <w:sz w:val="28"/>
          <w:szCs w:val="28"/>
          <w:lang w:eastAsia="ru-RU"/>
        </w:rPr>
        <w:pict>
          <v:shape id="_x0000_s1066" type="#_x0000_t32" style="position:absolute;left:0;text-align:left;margin-left:156.85pt;margin-top:2.15pt;width:.05pt;height:17.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A18BA"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36.8pt;margin-top:-78.6pt;width:153.75pt;height:64.65pt;z-index:251650048">
            <v:textbox style="mso-next-textbox:#_x0000_s1034">
              <w:txbxContent>
                <w:p w:rsidR="005F374D" w:rsidRDefault="005F374D" w:rsidP="00DC67E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p>
                <w:p w:rsidR="005F374D" w:rsidRPr="00335819" w:rsidRDefault="005F374D" w:rsidP="00DC67E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8"/>
          <w:szCs w:val="28"/>
          <w:lang w:eastAsia="ru-RU"/>
        </w:rPr>
        <w:pict>
          <v:rect id="_x0000_s1035" style="position:absolute;left:0;text-align:left;margin-left:253.55pt;margin-top:-78.6pt;width:155.25pt;height:64.65pt;z-index:251651072">
            <v:textbox style="mso-next-textbox:#_x0000_s1035">
              <w:txbxContent>
                <w:p w:rsidR="005F374D" w:rsidRPr="003369BF" w:rsidRDefault="005F374D" w:rsidP="00DC67E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DC67EF" w:rsidP="00DC67EF">
      <w:pPr>
        <w:autoSpaceDE w:val="0"/>
        <w:autoSpaceDN w:val="0"/>
        <w:adjustRightInd w:val="0"/>
        <w:spacing w:after="0" w:line="240" w:lineRule="auto"/>
        <w:ind w:left="5387"/>
        <w:jc w:val="center"/>
        <w:rPr>
          <w:rFonts w:ascii="Times New Roman" w:hAnsi="Times New Roman" w:cs="Times New Roman"/>
          <w:sz w:val="28"/>
          <w:szCs w:val="28"/>
        </w:rPr>
      </w:pPr>
    </w:p>
    <w:p w:rsidR="00DC67EF" w:rsidRPr="00EA18BA" w:rsidRDefault="00AF5FBD" w:rsidP="00DC67EF">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8" style="position:absolute;left:0;text-align:left;margin-left:120.8pt;margin-top:-56pt;width:220.5pt;height:53.25pt;z-index:251652096">
            <v:textbox style="mso-next-textbox:#_x0000_s1038">
              <w:txbxContent>
                <w:p w:rsidR="005F374D" w:rsidRDefault="005F374D" w:rsidP="00E35A50">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5F374D" w:rsidRPr="00E35A50" w:rsidRDefault="005F374D" w:rsidP="00E35A50">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w: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DC67EF" w:rsidRPr="00EA18BA" w:rsidRDefault="00DC67EF" w:rsidP="00DC67EF">
      <w:pPr>
        <w:tabs>
          <w:tab w:val="left" w:pos="6015"/>
        </w:tabs>
        <w:spacing w:after="0" w:line="240" w:lineRule="auto"/>
        <w:ind w:firstLine="567"/>
        <w:jc w:val="center"/>
        <w:rPr>
          <w:rFonts w:ascii="Times New Roman" w:hAnsi="Times New Roman" w:cs="Times New Roman"/>
          <w:spacing w:val="-1"/>
          <w:sz w:val="28"/>
          <w:szCs w:val="28"/>
        </w:rPr>
      </w:pPr>
    </w:p>
    <w:p w:rsidR="00DC67EF" w:rsidRPr="00EA18BA" w:rsidRDefault="00DC67EF" w:rsidP="00DC67EF">
      <w:pPr>
        <w:pStyle w:val="ConsPlusNormal"/>
        <w:jc w:val="center"/>
        <w:rPr>
          <w:b/>
          <w:bCs/>
          <w:sz w:val="28"/>
          <w:szCs w:val="28"/>
        </w:rPr>
      </w:pPr>
    </w:p>
    <w:p w:rsidR="00617C5C" w:rsidRPr="00EA18BA" w:rsidRDefault="00617C5C" w:rsidP="00DC67EF">
      <w:pPr>
        <w:rPr>
          <w:rFonts w:ascii="Times New Roman" w:hAnsi="Times New Roman" w:cs="Times New Roman"/>
          <w:sz w:val="28"/>
          <w:szCs w:val="28"/>
        </w:rPr>
      </w:pPr>
    </w:p>
    <w:sectPr w:rsidR="00617C5C" w:rsidRPr="00EA18BA" w:rsidSect="003226D9">
      <w:headerReference w:type="default" r:id="rId23"/>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77" w:rsidRDefault="007C2777">
      <w:r>
        <w:separator/>
      </w:r>
    </w:p>
  </w:endnote>
  <w:endnote w:type="continuationSeparator" w:id="1">
    <w:p w:rsidR="007C2777" w:rsidRDefault="007C2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77" w:rsidRDefault="007C2777">
      <w:r>
        <w:separator/>
      </w:r>
    </w:p>
  </w:footnote>
  <w:footnote w:type="continuationSeparator" w:id="1">
    <w:p w:rsidR="007C2777" w:rsidRDefault="007C2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4D" w:rsidRPr="000151DF" w:rsidRDefault="00AF5FBD">
    <w:pPr>
      <w:pStyle w:val="a7"/>
      <w:jc w:val="center"/>
      <w:rPr>
        <w:rFonts w:ascii="Times New Roman" w:hAnsi="Times New Roman" w:cs="Times New Roman"/>
      </w:rPr>
    </w:pPr>
    <w:r w:rsidRPr="000151DF">
      <w:rPr>
        <w:rFonts w:ascii="Times New Roman" w:hAnsi="Times New Roman" w:cs="Times New Roman"/>
      </w:rPr>
      <w:fldChar w:fldCharType="begin"/>
    </w:r>
    <w:r w:rsidR="005F374D"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DF4095">
      <w:rPr>
        <w:rFonts w:ascii="Times New Roman" w:hAnsi="Times New Roman" w:cs="Times New Roman"/>
        <w:noProof/>
      </w:rPr>
      <w:t>45</w:t>
    </w:r>
    <w:r w:rsidRPr="000151DF">
      <w:rPr>
        <w:rFonts w:ascii="Times New Roman" w:hAnsi="Times New Roman" w:cs="Times New Roman"/>
      </w:rPr>
      <w:fldChar w:fldCharType="end"/>
    </w:r>
  </w:p>
  <w:p w:rsidR="005F374D" w:rsidRDefault="005F37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500"/>
    <w:rsid w:val="00002335"/>
    <w:rsid w:val="00002DBF"/>
    <w:rsid w:val="00006DFE"/>
    <w:rsid w:val="00014779"/>
    <w:rsid w:val="000148ED"/>
    <w:rsid w:val="000151DF"/>
    <w:rsid w:val="000248CE"/>
    <w:rsid w:val="000248D1"/>
    <w:rsid w:val="00032946"/>
    <w:rsid w:val="00032E46"/>
    <w:rsid w:val="00041203"/>
    <w:rsid w:val="00050BC5"/>
    <w:rsid w:val="000719B3"/>
    <w:rsid w:val="00073085"/>
    <w:rsid w:val="00073944"/>
    <w:rsid w:val="00076ED8"/>
    <w:rsid w:val="00080FDB"/>
    <w:rsid w:val="00086287"/>
    <w:rsid w:val="000871B1"/>
    <w:rsid w:val="0008745D"/>
    <w:rsid w:val="000A2121"/>
    <w:rsid w:val="000A2D06"/>
    <w:rsid w:val="000B6207"/>
    <w:rsid w:val="000B6882"/>
    <w:rsid w:val="000C17FB"/>
    <w:rsid w:val="000C24AC"/>
    <w:rsid w:val="000D1CF8"/>
    <w:rsid w:val="000D7DBD"/>
    <w:rsid w:val="000E2736"/>
    <w:rsid w:val="000E4A32"/>
    <w:rsid w:val="000F6805"/>
    <w:rsid w:val="00127153"/>
    <w:rsid w:val="00137716"/>
    <w:rsid w:val="001420BF"/>
    <w:rsid w:val="00145FA9"/>
    <w:rsid w:val="00147782"/>
    <w:rsid w:val="00150716"/>
    <w:rsid w:val="001536B4"/>
    <w:rsid w:val="00162A1F"/>
    <w:rsid w:val="00165BA7"/>
    <w:rsid w:val="00166D4E"/>
    <w:rsid w:val="00170DC3"/>
    <w:rsid w:val="001752FB"/>
    <w:rsid w:val="00177E35"/>
    <w:rsid w:val="00183CD7"/>
    <w:rsid w:val="00187C7A"/>
    <w:rsid w:val="001934F5"/>
    <w:rsid w:val="001A15CD"/>
    <w:rsid w:val="001A6182"/>
    <w:rsid w:val="001A6B87"/>
    <w:rsid w:val="001B2395"/>
    <w:rsid w:val="001B747E"/>
    <w:rsid w:val="001C1242"/>
    <w:rsid w:val="001C3BAD"/>
    <w:rsid w:val="001C496A"/>
    <w:rsid w:val="001D2AFF"/>
    <w:rsid w:val="001D63AA"/>
    <w:rsid w:val="001D6741"/>
    <w:rsid w:val="001E1628"/>
    <w:rsid w:val="001F0347"/>
    <w:rsid w:val="001F22DC"/>
    <w:rsid w:val="001F58F6"/>
    <w:rsid w:val="0020114E"/>
    <w:rsid w:val="00203BD7"/>
    <w:rsid w:val="00205188"/>
    <w:rsid w:val="002122AB"/>
    <w:rsid w:val="00224E6E"/>
    <w:rsid w:val="002268A9"/>
    <w:rsid w:val="00231F01"/>
    <w:rsid w:val="00234CA1"/>
    <w:rsid w:val="002377BF"/>
    <w:rsid w:val="0024084C"/>
    <w:rsid w:val="00241F71"/>
    <w:rsid w:val="00247731"/>
    <w:rsid w:val="00252F95"/>
    <w:rsid w:val="00254EA2"/>
    <w:rsid w:val="00255963"/>
    <w:rsid w:val="00262476"/>
    <w:rsid w:val="00270453"/>
    <w:rsid w:val="00277E02"/>
    <w:rsid w:val="00280EC9"/>
    <w:rsid w:val="00287D8B"/>
    <w:rsid w:val="002951F9"/>
    <w:rsid w:val="002A41F5"/>
    <w:rsid w:val="002A5C72"/>
    <w:rsid w:val="002A6BA3"/>
    <w:rsid w:val="002B13D1"/>
    <w:rsid w:val="002B4A86"/>
    <w:rsid w:val="002B517F"/>
    <w:rsid w:val="002C75D4"/>
    <w:rsid w:val="002D041C"/>
    <w:rsid w:val="002D4738"/>
    <w:rsid w:val="002D69CC"/>
    <w:rsid w:val="002E0B41"/>
    <w:rsid w:val="002E1AB6"/>
    <w:rsid w:val="002E287C"/>
    <w:rsid w:val="002E3395"/>
    <w:rsid w:val="002E557F"/>
    <w:rsid w:val="002E716F"/>
    <w:rsid w:val="002E7A0A"/>
    <w:rsid w:val="002F3681"/>
    <w:rsid w:val="002F4FDA"/>
    <w:rsid w:val="002F5C30"/>
    <w:rsid w:val="00301632"/>
    <w:rsid w:val="00304181"/>
    <w:rsid w:val="00305A39"/>
    <w:rsid w:val="00310B54"/>
    <w:rsid w:val="00311D70"/>
    <w:rsid w:val="00315AEA"/>
    <w:rsid w:val="003226D9"/>
    <w:rsid w:val="00322F15"/>
    <w:rsid w:val="00324DCD"/>
    <w:rsid w:val="00325E21"/>
    <w:rsid w:val="00326368"/>
    <w:rsid w:val="0033551E"/>
    <w:rsid w:val="0034012F"/>
    <w:rsid w:val="00345252"/>
    <w:rsid w:val="003458D4"/>
    <w:rsid w:val="00353FC1"/>
    <w:rsid w:val="00356506"/>
    <w:rsid w:val="00357CD2"/>
    <w:rsid w:val="00364672"/>
    <w:rsid w:val="003648FF"/>
    <w:rsid w:val="00367390"/>
    <w:rsid w:val="00372227"/>
    <w:rsid w:val="0037399B"/>
    <w:rsid w:val="00374960"/>
    <w:rsid w:val="00380F56"/>
    <w:rsid w:val="003814BE"/>
    <w:rsid w:val="00381FC2"/>
    <w:rsid w:val="00386218"/>
    <w:rsid w:val="003922BC"/>
    <w:rsid w:val="003A5724"/>
    <w:rsid w:val="003B0404"/>
    <w:rsid w:val="003B36BD"/>
    <w:rsid w:val="003B4D9F"/>
    <w:rsid w:val="003B5D95"/>
    <w:rsid w:val="003C2554"/>
    <w:rsid w:val="003C2DCE"/>
    <w:rsid w:val="003D1FA7"/>
    <w:rsid w:val="003D22DA"/>
    <w:rsid w:val="003D48D0"/>
    <w:rsid w:val="00401540"/>
    <w:rsid w:val="004027BB"/>
    <w:rsid w:val="00402F66"/>
    <w:rsid w:val="00415BDE"/>
    <w:rsid w:val="00423515"/>
    <w:rsid w:val="00424068"/>
    <w:rsid w:val="00426F4B"/>
    <w:rsid w:val="00431011"/>
    <w:rsid w:val="00432717"/>
    <w:rsid w:val="00444174"/>
    <w:rsid w:val="00450780"/>
    <w:rsid w:val="004554BF"/>
    <w:rsid w:val="00465626"/>
    <w:rsid w:val="00466369"/>
    <w:rsid w:val="0047072E"/>
    <w:rsid w:val="00475F00"/>
    <w:rsid w:val="004813F0"/>
    <w:rsid w:val="00484BA6"/>
    <w:rsid w:val="004872FE"/>
    <w:rsid w:val="00493DA4"/>
    <w:rsid w:val="00494063"/>
    <w:rsid w:val="004949A1"/>
    <w:rsid w:val="00495D2C"/>
    <w:rsid w:val="00497606"/>
    <w:rsid w:val="00497F44"/>
    <w:rsid w:val="004A1158"/>
    <w:rsid w:val="004A2B61"/>
    <w:rsid w:val="004B2635"/>
    <w:rsid w:val="004B27CE"/>
    <w:rsid w:val="004B6CF6"/>
    <w:rsid w:val="004C02B4"/>
    <w:rsid w:val="004C50B6"/>
    <w:rsid w:val="004C5FFC"/>
    <w:rsid w:val="004D00C0"/>
    <w:rsid w:val="004F4159"/>
    <w:rsid w:val="0050795A"/>
    <w:rsid w:val="005251CA"/>
    <w:rsid w:val="005254A7"/>
    <w:rsid w:val="00534930"/>
    <w:rsid w:val="005439C3"/>
    <w:rsid w:val="00543DAA"/>
    <w:rsid w:val="0054750B"/>
    <w:rsid w:val="005519EA"/>
    <w:rsid w:val="0055646B"/>
    <w:rsid w:val="005622AC"/>
    <w:rsid w:val="00562455"/>
    <w:rsid w:val="00572EDE"/>
    <w:rsid w:val="00585886"/>
    <w:rsid w:val="00590345"/>
    <w:rsid w:val="005A7CAA"/>
    <w:rsid w:val="005A7F7F"/>
    <w:rsid w:val="005B2025"/>
    <w:rsid w:val="005B3A7B"/>
    <w:rsid w:val="005B40D7"/>
    <w:rsid w:val="005D1332"/>
    <w:rsid w:val="005D4BAC"/>
    <w:rsid w:val="005E5AAA"/>
    <w:rsid w:val="005E605B"/>
    <w:rsid w:val="005F374D"/>
    <w:rsid w:val="005F3857"/>
    <w:rsid w:val="005F6E3F"/>
    <w:rsid w:val="00607CFB"/>
    <w:rsid w:val="006134CD"/>
    <w:rsid w:val="00617C5C"/>
    <w:rsid w:val="00621D3A"/>
    <w:rsid w:val="00622E8E"/>
    <w:rsid w:val="006275EA"/>
    <w:rsid w:val="00634B0C"/>
    <w:rsid w:val="00636E3A"/>
    <w:rsid w:val="006431DF"/>
    <w:rsid w:val="0065380D"/>
    <w:rsid w:val="006647BF"/>
    <w:rsid w:val="006679E5"/>
    <w:rsid w:val="006775F0"/>
    <w:rsid w:val="00682ED0"/>
    <w:rsid w:val="00683047"/>
    <w:rsid w:val="006933D7"/>
    <w:rsid w:val="00694338"/>
    <w:rsid w:val="006977A6"/>
    <w:rsid w:val="006A179E"/>
    <w:rsid w:val="006A2F8D"/>
    <w:rsid w:val="006B26AC"/>
    <w:rsid w:val="006B49C8"/>
    <w:rsid w:val="006B6B0D"/>
    <w:rsid w:val="006C046F"/>
    <w:rsid w:val="006D3AE0"/>
    <w:rsid w:val="006E31A7"/>
    <w:rsid w:val="006F5A36"/>
    <w:rsid w:val="00702E2F"/>
    <w:rsid w:val="00711421"/>
    <w:rsid w:val="00716B8F"/>
    <w:rsid w:val="00727F74"/>
    <w:rsid w:val="007415EA"/>
    <w:rsid w:val="00744401"/>
    <w:rsid w:val="00746286"/>
    <w:rsid w:val="0075247E"/>
    <w:rsid w:val="00762103"/>
    <w:rsid w:val="00764962"/>
    <w:rsid w:val="0076711D"/>
    <w:rsid w:val="00773AE2"/>
    <w:rsid w:val="00776800"/>
    <w:rsid w:val="00784500"/>
    <w:rsid w:val="00785454"/>
    <w:rsid w:val="00790834"/>
    <w:rsid w:val="007B0465"/>
    <w:rsid w:val="007B046D"/>
    <w:rsid w:val="007B118F"/>
    <w:rsid w:val="007C2777"/>
    <w:rsid w:val="007C52E9"/>
    <w:rsid w:val="007D094A"/>
    <w:rsid w:val="007D1845"/>
    <w:rsid w:val="007F003D"/>
    <w:rsid w:val="007F0A14"/>
    <w:rsid w:val="007F3DD9"/>
    <w:rsid w:val="008032F1"/>
    <w:rsid w:val="00811DC9"/>
    <w:rsid w:val="00812CB4"/>
    <w:rsid w:val="0081361C"/>
    <w:rsid w:val="00821A70"/>
    <w:rsid w:val="00825808"/>
    <w:rsid w:val="008278F7"/>
    <w:rsid w:val="00833079"/>
    <w:rsid w:val="008457BB"/>
    <w:rsid w:val="008510BA"/>
    <w:rsid w:val="00854FF0"/>
    <w:rsid w:val="00870173"/>
    <w:rsid w:val="0087767B"/>
    <w:rsid w:val="008846F9"/>
    <w:rsid w:val="00884702"/>
    <w:rsid w:val="0088769C"/>
    <w:rsid w:val="00887E85"/>
    <w:rsid w:val="008A56DC"/>
    <w:rsid w:val="008B4A75"/>
    <w:rsid w:val="008C46FE"/>
    <w:rsid w:val="008C47AB"/>
    <w:rsid w:val="008C70CA"/>
    <w:rsid w:val="008D1C91"/>
    <w:rsid w:val="008D30A5"/>
    <w:rsid w:val="008E2787"/>
    <w:rsid w:val="008E2DEA"/>
    <w:rsid w:val="008E35BC"/>
    <w:rsid w:val="008E5AE5"/>
    <w:rsid w:val="008E790C"/>
    <w:rsid w:val="009000BD"/>
    <w:rsid w:val="00901303"/>
    <w:rsid w:val="0090376D"/>
    <w:rsid w:val="009046E7"/>
    <w:rsid w:val="009052A9"/>
    <w:rsid w:val="00906EFE"/>
    <w:rsid w:val="00913757"/>
    <w:rsid w:val="00923F2E"/>
    <w:rsid w:val="00925214"/>
    <w:rsid w:val="009261EB"/>
    <w:rsid w:val="00926BC0"/>
    <w:rsid w:val="009357BF"/>
    <w:rsid w:val="0093711D"/>
    <w:rsid w:val="00937575"/>
    <w:rsid w:val="00937BE2"/>
    <w:rsid w:val="00942882"/>
    <w:rsid w:val="009431C6"/>
    <w:rsid w:val="00943AC7"/>
    <w:rsid w:val="00951E81"/>
    <w:rsid w:val="009521D6"/>
    <w:rsid w:val="00954E99"/>
    <w:rsid w:val="00961E15"/>
    <w:rsid w:val="00962693"/>
    <w:rsid w:val="00963D6D"/>
    <w:rsid w:val="00964824"/>
    <w:rsid w:val="009704C5"/>
    <w:rsid w:val="009709BE"/>
    <w:rsid w:val="00970F76"/>
    <w:rsid w:val="00971E65"/>
    <w:rsid w:val="009743D0"/>
    <w:rsid w:val="009746C5"/>
    <w:rsid w:val="00982D27"/>
    <w:rsid w:val="009854EB"/>
    <w:rsid w:val="00985789"/>
    <w:rsid w:val="0099431F"/>
    <w:rsid w:val="0099733A"/>
    <w:rsid w:val="009A6930"/>
    <w:rsid w:val="009A7EA5"/>
    <w:rsid w:val="009B6194"/>
    <w:rsid w:val="009C6D7C"/>
    <w:rsid w:val="009C73CF"/>
    <w:rsid w:val="009D6DF1"/>
    <w:rsid w:val="009E1CAB"/>
    <w:rsid w:val="009E404A"/>
    <w:rsid w:val="009F0F08"/>
    <w:rsid w:val="009F4033"/>
    <w:rsid w:val="00A0000F"/>
    <w:rsid w:val="00A230E9"/>
    <w:rsid w:val="00A330ED"/>
    <w:rsid w:val="00A33EFA"/>
    <w:rsid w:val="00A4482F"/>
    <w:rsid w:val="00A65B50"/>
    <w:rsid w:val="00A74BB1"/>
    <w:rsid w:val="00A77BC0"/>
    <w:rsid w:val="00A91B8D"/>
    <w:rsid w:val="00A94427"/>
    <w:rsid w:val="00AA0519"/>
    <w:rsid w:val="00AA15FA"/>
    <w:rsid w:val="00AA5CF0"/>
    <w:rsid w:val="00AB0A3A"/>
    <w:rsid w:val="00AB7BDB"/>
    <w:rsid w:val="00AC1D48"/>
    <w:rsid w:val="00AC28F7"/>
    <w:rsid w:val="00AC37A8"/>
    <w:rsid w:val="00AD1D6A"/>
    <w:rsid w:val="00AD348B"/>
    <w:rsid w:val="00AE76BB"/>
    <w:rsid w:val="00AF2E97"/>
    <w:rsid w:val="00AF39B7"/>
    <w:rsid w:val="00AF5FBD"/>
    <w:rsid w:val="00B02ECC"/>
    <w:rsid w:val="00B04012"/>
    <w:rsid w:val="00B0676B"/>
    <w:rsid w:val="00B07BA5"/>
    <w:rsid w:val="00B1337A"/>
    <w:rsid w:val="00B1746A"/>
    <w:rsid w:val="00B20F48"/>
    <w:rsid w:val="00B34149"/>
    <w:rsid w:val="00B35890"/>
    <w:rsid w:val="00B40EAA"/>
    <w:rsid w:val="00B4101D"/>
    <w:rsid w:val="00B44EED"/>
    <w:rsid w:val="00B508C2"/>
    <w:rsid w:val="00B50ADE"/>
    <w:rsid w:val="00B72561"/>
    <w:rsid w:val="00B7707B"/>
    <w:rsid w:val="00B7755C"/>
    <w:rsid w:val="00B8391E"/>
    <w:rsid w:val="00B84F0A"/>
    <w:rsid w:val="00B90065"/>
    <w:rsid w:val="00B90579"/>
    <w:rsid w:val="00B9551D"/>
    <w:rsid w:val="00B95F2C"/>
    <w:rsid w:val="00BA10CA"/>
    <w:rsid w:val="00BA2141"/>
    <w:rsid w:val="00BA3945"/>
    <w:rsid w:val="00BB1296"/>
    <w:rsid w:val="00BB22A8"/>
    <w:rsid w:val="00BB2AA3"/>
    <w:rsid w:val="00BC56DB"/>
    <w:rsid w:val="00BC7EC8"/>
    <w:rsid w:val="00BD0882"/>
    <w:rsid w:val="00BD2414"/>
    <w:rsid w:val="00BD679C"/>
    <w:rsid w:val="00BD7251"/>
    <w:rsid w:val="00BE2059"/>
    <w:rsid w:val="00BE496B"/>
    <w:rsid w:val="00BF0E91"/>
    <w:rsid w:val="00BF36DB"/>
    <w:rsid w:val="00C0102F"/>
    <w:rsid w:val="00C04CB9"/>
    <w:rsid w:val="00C06642"/>
    <w:rsid w:val="00C11C1A"/>
    <w:rsid w:val="00C11E1A"/>
    <w:rsid w:val="00C172E1"/>
    <w:rsid w:val="00C2023F"/>
    <w:rsid w:val="00C277DB"/>
    <w:rsid w:val="00C279F5"/>
    <w:rsid w:val="00C31AA4"/>
    <w:rsid w:val="00C33153"/>
    <w:rsid w:val="00C356F4"/>
    <w:rsid w:val="00C35D23"/>
    <w:rsid w:val="00C36340"/>
    <w:rsid w:val="00C4260E"/>
    <w:rsid w:val="00C42F37"/>
    <w:rsid w:val="00C4384A"/>
    <w:rsid w:val="00C50A45"/>
    <w:rsid w:val="00C532B0"/>
    <w:rsid w:val="00C56048"/>
    <w:rsid w:val="00C61171"/>
    <w:rsid w:val="00C66758"/>
    <w:rsid w:val="00C66AC7"/>
    <w:rsid w:val="00C66AE6"/>
    <w:rsid w:val="00C768A8"/>
    <w:rsid w:val="00C968F1"/>
    <w:rsid w:val="00CA0FDB"/>
    <w:rsid w:val="00CA29C7"/>
    <w:rsid w:val="00CA3424"/>
    <w:rsid w:val="00CB4D6A"/>
    <w:rsid w:val="00CC138A"/>
    <w:rsid w:val="00CD0CEA"/>
    <w:rsid w:val="00CD4E9D"/>
    <w:rsid w:val="00CD65B8"/>
    <w:rsid w:val="00CE217A"/>
    <w:rsid w:val="00CE2A91"/>
    <w:rsid w:val="00CE6496"/>
    <w:rsid w:val="00CF07A0"/>
    <w:rsid w:val="00CF0E0B"/>
    <w:rsid w:val="00CF2E19"/>
    <w:rsid w:val="00CF5207"/>
    <w:rsid w:val="00CF7DD0"/>
    <w:rsid w:val="00D015A0"/>
    <w:rsid w:val="00D01CF5"/>
    <w:rsid w:val="00D144A2"/>
    <w:rsid w:val="00D1595A"/>
    <w:rsid w:val="00D23526"/>
    <w:rsid w:val="00D268F0"/>
    <w:rsid w:val="00D36356"/>
    <w:rsid w:val="00D36706"/>
    <w:rsid w:val="00D448EE"/>
    <w:rsid w:val="00D52D09"/>
    <w:rsid w:val="00D53A4A"/>
    <w:rsid w:val="00D53EB1"/>
    <w:rsid w:val="00D569D4"/>
    <w:rsid w:val="00D62A72"/>
    <w:rsid w:val="00D6324E"/>
    <w:rsid w:val="00D64508"/>
    <w:rsid w:val="00D64F9B"/>
    <w:rsid w:val="00D65870"/>
    <w:rsid w:val="00D71464"/>
    <w:rsid w:val="00D7253D"/>
    <w:rsid w:val="00D7548E"/>
    <w:rsid w:val="00D76708"/>
    <w:rsid w:val="00D81322"/>
    <w:rsid w:val="00D86863"/>
    <w:rsid w:val="00D92902"/>
    <w:rsid w:val="00D96370"/>
    <w:rsid w:val="00D96D04"/>
    <w:rsid w:val="00DA2637"/>
    <w:rsid w:val="00DA5277"/>
    <w:rsid w:val="00DB2AF2"/>
    <w:rsid w:val="00DC12C1"/>
    <w:rsid w:val="00DC1BCB"/>
    <w:rsid w:val="00DC67EF"/>
    <w:rsid w:val="00DD2EA8"/>
    <w:rsid w:val="00DD517A"/>
    <w:rsid w:val="00DD5889"/>
    <w:rsid w:val="00DE3F42"/>
    <w:rsid w:val="00DE4D5E"/>
    <w:rsid w:val="00DE5A17"/>
    <w:rsid w:val="00DE7229"/>
    <w:rsid w:val="00DF4095"/>
    <w:rsid w:val="00DF5E5F"/>
    <w:rsid w:val="00E04B29"/>
    <w:rsid w:val="00E05282"/>
    <w:rsid w:val="00E14232"/>
    <w:rsid w:val="00E14A75"/>
    <w:rsid w:val="00E20CCA"/>
    <w:rsid w:val="00E35A50"/>
    <w:rsid w:val="00E3697D"/>
    <w:rsid w:val="00E36BDE"/>
    <w:rsid w:val="00E40313"/>
    <w:rsid w:val="00E404C3"/>
    <w:rsid w:val="00E573B2"/>
    <w:rsid w:val="00E574EE"/>
    <w:rsid w:val="00E60928"/>
    <w:rsid w:val="00E72300"/>
    <w:rsid w:val="00E72D72"/>
    <w:rsid w:val="00E879AD"/>
    <w:rsid w:val="00E87B5B"/>
    <w:rsid w:val="00E9294F"/>
    <w:rsid w:val="00E9341C"/>
    <w:rsid w:val="00E94A07"/>
    <w:rsid w:val="00E95CCB"/>
    <w:rsid w:val="00EA18BA"/>
    <w:rsid w:val="00EB430A"/>
    <w:rsid w:val="00EC2883"/>
    <w:rsid w:val="00EC670C"/>
    <w:rsid w:val="00ED3FED"/>
    <w:rsid w:val="00EE48AE"/>
    <w:rsid w:val="00EF5B5F"/>
    <w:rsid w:val="00F00075"/>
    <w:rsid w:val="00F01F03"/>
    <w:rsid w:val="00F04E40"/>
    <w:rsid w:val="00F05F29"/>
    <w:rsid w:val="00F1196F"/>
    <w:rsid w:val="00F200E5"/>
    <w:rsid w:val="00F2124A"/>
    <w:rsid w:val="00F25BC3"/>
    <w:rsid w:val="00F26CD3"/>
    <w:rsid w:val="00F3198A"/>
    <w:rsid w:val="00F348A4"/>
    <w:rsid w:val="00F43531"/>
    <w:rsid w:val="00F436BD"/>
    <w:rsid w:val="00F43C4A"/>
    <w:rsid w:val="00F64713"/>
    <w:rsid w:val="00F65EFC"/>
    <w:rsid w:val="00F75C5E"/>
    <w:rsid w:val="00F91D36"/>
    <w:rsid w:val="00F924CF"/>
    <w:rsid w:val="00F93E30"/>
    <w:rsid w:val="00F94BDC"/>
    <w:rsid w:val="00F94E2D"/>
    <w:rsid w:val="00F9663C"/>
    <w:rsid w:val="00FB0588"/>
    <w:rsid w:val="00FB4C02"/>
    <w:rsid w:val="00FC30F3"/>
    <w:rsid w:val="00FC5C41"/>
    <w:rsid w:val="00FE1399"/>
    <w:rsid w:val="00FE1589"/>
    <w:rsid w:val="00FE2F68"/>
    <w:rsid w:val="00FE492A"/>
    <w:rsid w:val="00FE697F"/>
    <w:rsid w:val="00FF0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4" type="connector" idref="#_x0000_s1050"/>
        <o:r id="V:Rule15" type="connector" idref="#Прямая со стрелкой 22"/>
        <o:r id="V:Rule16" type="connector" idref="#_x0000_s1055"/>
        <o:r id="V:Rule17" type="connector" idref="#_x0000_s1053"/>
        <o:r id="V:Rule18" type="connector" idref="#_x0000_s1061"/>
        <o:r id="V:Rule19" type="connector" idref="#_x0000_s1057"/>
        <o:r id="V:Rule20" type="connector" idref="#_x0000_s1054"/>
        <o:r id="V:Rule21" type="connector" idref="#_x0000_s1060"/>
        <o:r id="V:Rule22" type="connector" idref="#_x0000_s1058"/>
        <o:r id="V:Rule23" type="connector" idref="#_x0000_s1065"/>
        <o:r id="V:Rule24" type="connector" idref="#Прямая со стрелкой 19"/>
        <o:r id="V:Rule25" type="connector" idref="#_x0000_s1066"/>
        <o:r id="V:Rule2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uiPriority w:val="99"/>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ucxsplast">
    <w:name w:val="ucxsplast"/>
    <w:basedOn w:val="a"/>
    <w:rsid w:val="00F91D36"/>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6">
    <w:name w:val="Знак Знак"/>
    <w:basedOn w:val="a"/>
    <w:rsid w:val="00DD5889"/>
    <w:pPr>
      <w:spacing w:after="160" w:line="240" w:lineRule="exact"/>
      <w:ind w:firstLine="0"/>
    </w:pPr>
    <w:rPr>
      <w:rFonts w:ascii="Verdana" w:hAnsi="Verdana" w:cs="Times New Roman"/>
      <w:sz w:val="20"/>
      <w:szCs w:val="20"/>
      <w:lang w:val="en-US"/>
    </w:rPr>
  </w:style>
  <w:style w:type="paragraph" w:customStyle="1" w:styleId="13">
    <w:name w:val="Абзац списка1"/>
    <w:rsid w:val="00C172E1"/>
    <w:pPr>
      <w:widowControl w:val="0"/>
      <w:suppressAutoHyphens/>
      <w:spacing w:line="100" w:lineRule="atLeast"/>
      <w:ind w:left="720"/>
    </w:pPr>
    <w:rPr>
      <w:rFonts w:ascii="Calibri" w:hAnsi="Calibri" w:cs="Calibri"/>
      <w:kern w:val="1"/>
      <w:sz w:val="24"/>
      <w:szCs w:val="24"/>
      <w:lang w:eastAsia="ar-SA"/>
    </w:rPr>
  </w:style>
  <w:style w:type="paragraph" w:customStyle="1" w:styleId="consplusnormal0">
    <w:name w:val="consplusnormal"/>
    <w:basedOn w:val="a"/>
    <w:rsid w:val="0087767B"/>
    <w:pPr>
      <w:spacing w:before="100" w:beforeAutospacing="1" w:after="100" w:afterAutospacing="1" w:line="240" w:lineRule="auto"/>
      <w:ind w:firstLine="0"/>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http://www.mfc-kursk.ru" TargetMode="External"/><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http://www.rpgu.rkurs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eader" Target="header1.xm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1</Pages>
  <Words>14398</Words>
  <Characters>82075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96281</CharactersWithSpaces>
  <SharedDoc>false</SharedDoc>
  <HLinks>
    <vt:vector size="108" baseType="variant">
      <vt:variant>
        <vt:i4>393280</vt:i4>
      </vt:variant>
      <vt:variant>
        <vt:i4>51</vt:i4>
      </vt:variant>
      <vt:variant>
        <vt:i4>0</vt:i4>
      </vt:variant>
      <vt:variant>
        <vt:i4>5</vt:i4>
      </vt:variant>
      <vt:variant>
        <vt:lpwstr/>
      </vt:variant>
      <vt:variant>
        <vt:lpwstr>P3052</vt:lpwstr>
      </vt:variant>
      <vt:variant>
        <vt:i4>14</vt:i4>
      </vt:variant>
      <vt:variant>
        <vt:i4>48</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45</vt:i4>
      </vt:variant>
      <vt:variant>
        <vt:i4>0</vt:i4>
      </vt:variant>
      <vt:variant>
        <vt:i4>5</vt:i4>
      </vt:variant>
      <vt:variant>
        <vt:lpwstr>ОИВ  изменеия в регламент 479-ФЗ.doc</vt:lpwstr>
      </vt:variant>
      <vt:variant>
        <vt:lpwstr>Par24#Par24</vt:lpwstr>
      </vt:variant>
      <vt:variant>
        <vt:i4>3539052</vt:i4>
      </vt:variant>
      <vt:variant>
        <vt:i4>42</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39</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36</vt:i4>
      </vt:variant>
      <vt:variant>
        <vt:i4>0</vt:i4>
      </vt:variant>
      <vt:variant>
        <vt:i4>5</vt:i4>
      </vt:variant>
      <vt:variant>
        <vt:lpwstr>consultantplus://offline/ref=A5B9C8880C626A0824A682864869760DBC3ED31007D1324A062572023AB8LCL</vt:lpwstr>
      </vt:variant>
      <vt:variant>
        <vt:lpwstr/>
      </vt:variant>
      <vt:variant>
        <vt:i4>4128890</vt:i4>
      </vt:variant>
      <vt:variant>
        <vt:i4>33</vt:i4>
      </vt:variant>
      <vt:variant>
        <vt:i4>0</vt:i4>
      </vt:variant>
      <vt:variant>
        <vt:i4>5</vt:i4>
      </vt:variant>
      <vt:variant>
        <vt:lpwstr>http://www.rpgu.rkursk.ru/</vt:lpwstr>
      </vt:variant>
      <vt:variant>
        <vt:lpwstr/>
      </vt:variant>
      <vt:variant>
        <vt:i4>8192104</vt:i4>
      </vt:variant>
      <vt:variant>
        <vt:i4>30</vt:i4>
      </vt:variant>
      <vt:variant>
        <vt:i4>0</vt:i4>
      </vt:variant>
      <vt:variant>
        <vt:i4>5</vt:i4>
      </vt:variant>
      <vt:variant>
        <vt:lpwstr>consultantplus://offline/ref=ACB59924B5AAFA253368BB0DAD4B26315ACB4D52705BE251BBC3B49BF3337DDA58ABBFE83F28FAeCM</vt:lpwstr>
      </vt:variant>
      <vt:variant>
        <vt:lpwstr/>
      </vt:variant>
      <vt:variant>
        <vt:i4>2818100</vt:i4>
      </vt:variant>
      <vt:variant>
        <vt:i4>27</vt:i4>
      </vt:variant>
      <vt:variant>
        <vt:i4>0</vt:i4>
      </vt:variant>
      <vt:variant>
        <vt:i4>5</vt:i4>
      </vt:variant>
      <vt:variant>
        <vt:lpwstr>consultantplus://offline/ref=6DEA491B01D7E06DC9859729EBF2899FB5BC10098FBA8E79C38A4FEB848DBD327592B77C4A8AB5AD1FADG</vt:lpwstr>
      </vt:variant>
      <vt:variant>
        <vt:lpwstr/>
      </vt: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4587604</vt:i4>
      </vt:variant>
      <vt:variant>
        <vt:i4>21</vt:i4>
      </vt:variant>
      <vt:variant>
        <vt:i4>0</vt:i4>
      </vt:variant>
      <vt:variant>
        <vt:i4>5</vt:i4>
      </vt:variant>
      <vt:variant>
        <vt:lpwstr>consultantplus://offline/ref=E3B9A07AE573795B16B2A47B35D0B8671937EDF88D2E889BF1F7F81242l8hDH</vt:lpwstr>
      </vt:variant>
      <vt:variant>
        <vt:lpwstr/>
      </vt:variant>
      <vt:variant>
        <vt:i4>4587521</vt:i4>
      </vt:variant>
      <vt:variant>
        <vt:i4>18</vt:i4>
      </vt:variant>
      <vt:variant>
        <vt:i4>0</vt:i4>
      </vt:variant>
      <vt:variant>
        <vt:i4>5</vt:i4>
      </vt:variant>
      <vt:variant>
        <vt:lpwstr>consultantplus://offline/ref=E3B9A07AE573795B16B2A47B35D0B867193EE8FD8224889BF1F7F81242l8hDH</vt:lpwstr>
      </vt:variant>
      <vt:variant>
        <vt:lpwstr/>
      </vt:variant>
      <vt:variant>
        <vt:i4>4587614</vt:i4>
      </vt:variant>
      <vt:variant>
        <vt:i4>15</vt:i4>
      </vt:variant>
      <vt:variant>
        <vt:i4>0</vt:i4>
      </vt:variant>
      <vt:variant>
        <vt:i4>5</vt:i4>
      </vt:variant>
      <vt:variant>
        <vt:lpwstr>consultantplus://offline/ref=E3B9A07AE573795B16B2A47B35D0B8671931E3FB8F2F889BF1F7F81242l8hDH</vt:lpwstr>
      </vt:variant>
      <vt:variant>
        <vt:lpwstr/>
      </vt:variant>
      <vt:variant>
        <vt:i4>4587606</vt:i4>
      </vt:variant>
      <vt:variant>
        <vt:i4>12</vt:i4>
      </vt:variant>
      <vt:variant>
        <vt:i4>0</vt:i4>
      </vt:variant>
      <vt:variant>
        <vt:i4>5</vt:i4>
      </vt:variant>
      <vt:variant>
        <vt:lpwstr>consultantplus://offline/ref=E3B9A07AE573795B16B2A47B35D0B867193EE8FE8F26889BF1F7F81242l8hDH</vt:lpwstr>
      </vt:variant>
      <vt:variant>
        <vt:lpwstr/>
      </vt:variant>
      <vt:variant>
        <vt:i4>852035</vt:i4>
      </vt:variant>
      <vt:variant>
        <vt:i4>9</vt:i4>
      </vt:variant>
      <vt:variant>
        <vt:i4>0</vt:i4>
      </vt:variant>
      <vt:variant>
        <vt:i4>5</vt:i4>
      </vt:variant>
      <vt:variant>
        <vt:lpwstr>http://gosuslugi.ru/</vt:lpwstr>
      </vt:variant>
      <vt:variant>
        <vt:lpwstr/>
      </vt:variant>
      <vt:variant>
        <vt:i4>4391020</vt:i4>
      </vt:variant>
      <vt:variant>
        <vt:i4>6</vt:i4>
      </vt:variant>
      <vt:variant>
        <vt:i4>0</vt:i4>
      </vt:variant>
      <vt:variant>
        <vt:i4>5</vt:i4>
      </vt:variant>
      <vt:variant>
        <vt:lpwstr>mailto:mfc@rkursk.ru</vt:lpwstr>
      </vt:variant>
      <vt:variant>
        <vt:lpwstr/>
      </vt:variant>
      <vt:variant>
        <vt:i4>655430</vt:i4>
      </vt:variant>
      <vt:variant>
        <vt:i4>3</vt:i4>
      </vt:variant>
      <vt:variant>
        <vt:i4>0</vt:i4>
      </vt:variant>
      <vt:variant>
        <vt:i4>5</vt:i4>
      </vt:variant>
      <vt:variant>
        <vt:lpwstr>http://www.mfc-kursk.ru/</vt:lpwstr>
      </vt:variant>
      <vt:variant>
        <vt:lpwstr/>
      </vt:variant>
      <vt:variant>
        <vt:i4>720935</vt:i4>
      </vt:variant>
      <vt:variant>
        <vt:i4>0</vt:i4>
      </vt:variant>
      <vt:variant>
        <vt:i4>0</vt:i4>
      </vt:variant>
      <vt:variant>
        <vt:i4>5</vt:i4>
      </vt:variant>
      <vt:variant>
        <vt:lpwstr>mailto:Mansurovo46@yandex.ru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Пользователь</cp:lastModifiedBy>
  <cp:revision>8</cp:revision>
  <cp:lastPrinted>2015-08-27T07:04:00Z</cp:lastPrinted>
  <dcterms:created xsi:type="dcterms:W3CDTF">2017-10-26T10:40:00Z</dcterms:created>
  <dcterms:modified xsi:type="dcterms:W3CDTF">2018-05-24T12:24:00Z</dcterms:modified>
</cp:coreProperties>
</file>