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51" w:rsidRDefault="00DF6E51" w:rsidP="00DF6E51">
      <w:pPr>
        <w:jc w:val="center"/>
        <w:rPr>
          <w:rFonts w:ascii="Arial" w:hAnsi="Arial" w:cs="Arial"/>
          <w:b/>
          <w:sz w:val="24"/>
          <w:szCs w:val="24"/>
        </w:rPr>
      </w:pPr>
    </w:p>
    <w:p w:rsidR="00DF6E51" w:rsidRDefault="00DF6E51" w:rsidP="00DF6E51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DF6E51" w:rsidRDefault="00DF6E51" w:rsidP="00DF6E51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НИЖНЕГРИДИНСКОГО СЕЛЬСОВЕТА БОЛЬШЕСОЛДАТСКОГО РАЙОНА </w:t>
      </w:r>
    </w:p>
    <w:p w:rsidR="00DF6E51" w:rsidRDefault="00DF6E51" w:rsidP="00DF6E51">
      <w:pPr>
        <w:jc w:val="center"/>
        <w:rPr>
          <w:rFonts w:ascii="Arial" w:hAnsi="Arial" w:cs="Arial"/>
          <w:b/>
          <w:sz w:val="28"/>
          <w:szCs w:val="28"/>
        </w:rPr>
      </w:pPr>
    </w:p>
    <w:p w:rsidR="00DF6E51" w:rsidRDefault="00DF6E51" w:rsidP="00DF6E51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DF6E51" w:rsidRDefault="00DF6E51" w:rsidP="00DF6E51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от 26 февраля  2021года  №22</w:t>
      </w:r>
    </w:p>
    <w:p w:rsidR="00DF6E51" w:rsidRDefault="00DF6E51" w:rsidP="00DF6E51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д. Нижнее Гридино</w:t>
      </w:r>
    </w:p>
    <w:p w:rsidR="00DF6E51" w:rsidRDefault="00DF6E51" w:rsidP="00DF6E51">
      <w:pPr>
        <w:jc w:val="center"/>
        <w:rPr>
          <w:rFonts w:ascii="Arial" w:hAnsi="Arial" w:cs="Arial"/>
          <w:b/>
          <w:sz w:val="28"/>
          <w:szCs w:val="28"/>
        </w:rPr>
      </w:pPr>
    </w:p>
    <w:p w:rsidR="00DF6E51" w:rsidRDefault="00DF6E51" w:rsidP="00DF6E51">
      <w:pPr>
        <w:spacing w:after="0" w:line="278" w:lineRule="atLeast"/>
        <w:contextualSpacing/>
        <w:jc w:val="center"/>
        <w:textAlignment w:val="baseline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О внесении изменений и дополнений  в решение Собрания депутатов Нижнегридинского сельсовета Большесолдатского района от 24 августа 2018 года №105 «Об утверждении Порядка  проведения конкурса по отбору кандидатур на должность Главы Нижнегридинского сельсовета Большесолдатского района» </w:t>
      </w:r>
      <w:proofErr w:type="gramStart"/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>в редакции решения Собрания депутатов от 05.02.2019 года №134)</w:t>
      </w:r>
    </w:p>
    <w:p w:rsidR="00DF6E51" w:rsidRDefault="00DF6E51" w:rsidP="00DF6E51">
      <w:pPr>
        <w:spacing w:after="0" w:line="278" w:lineRule="atLeast"/>
        <w:contextualSpacing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DF6E51" w:rsidRDefault="00DF6E51" w:rsidP="00DF6E5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В  соответствии    с  Указом  Президента  Российской  Федерации    от    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постановлением Губернатора Курской области от 30.12.2020г. №433-пг «О мерах по реализации Указа Президента Российской Федерации от 10 декабря 2020 года №778 «О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Нижнегридинский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Большесолдатского района, Собрание депутатов Нижнегридинского сельсовета Большесолдатского района РЕШИЛО:</w:t>
      </w:r>
      <w:proofErr w:type="gramEnd"/>
    </w:p>
    <w:p w:rsidR="00DF6E51" w:rsidRDefault="00DF6E51" w:rsidP="00DF6E5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F6E51" w:rsidRDefault="00DF6E51" w:rsidP="00DF6E51">
      <w:pPr>
        <w:spacing w:after="0" w:line="278" w:lineRule="atLeast"/>
        <w:contextualSpacing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          1. Внести в 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>Порядок  проведения конкурса по отбору кандидатур на должность Главы Нижнегридинского сельсовета Большесолдатского района, утвержденный</w:t>
      </w:r>
      <w:r>
        <w:rPr>
          <w:rFonts w:ascii="Arial" w:hAnsi="Arial" w:cs="Arial"/>
          <w:sz w:val="24"/>
          <w:szCs w:val="24"/>
        </w:rPr>
        <w:t xml:space="preserve"> решением Собрания депутатов Нижнегридинского сельсовета Большесолдатского района 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>от 24 августа 2018 года №105 следующие изменения и дополнения:</w:t>
      </w:r>
    </w:p>
    <w:p w:rsidR="00DF6E51" w:rsidRDefault="00DF6E51" w:rsidP="00DF6E51">
      <w:pPr>
        <w:spacing w:after="0" w:line="278" w:lineRule="atLeast"/>
        <w:contextualSpacing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DF6E51" w:rsidRDefault="00DF6E51" w:rsidP="00DF6E51">
      <w:pPr>
        <w:numPr>
          <w:ilvl w:val="0"/>
          <w:numId w:val="1"/>
        </w:numPr>
        <w:spacing w:after="0" w:line="278" w:lineRule="atLeast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3.3. раздела 3 дополнить подпунктом 15 следующего содержания:</w:t>
      </w:r>
    </w:p>
    <w:p w:rsidR="00DF6E51" w:rsidRDefault="00DF6E51" w:rsidP="00DF6E51">
      <w:pPr>
        <w:spacing w:after="0" w:line="278" w:lineRule="atLeast"/>
        <w:ind w:left="945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F6E51" w:rsidRDefault="00DF6E51" w:rsidP="00DF6E51">
      <w:pPr>
        <w:spacing w:after="0" w:line="278" w:lineRule="atLeast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 xml:space="preserve">«15)  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уведомление о принадлежащих гражданину, его супруге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форме, утвержденной </w:t>
      </w:r>
      <w:r>
        <w:rPr>
          <w:rFonts w:ascii="Arial" w:hAnsi="Arial" w:cs="Arial"/>
          <w:sz w:val="24"/>
          <w:szCs w:val="24"/>
        </w:rPr>
        <w:t xml:space="preserve">Указом Президента Российской Федерации от 10 декабря 2020 года №778 «О мерах по реализации отдельных положений Федерального </w:t>
      </w:r>
      <w:r>
        <w:rPr>
          <w:rFonts w:ascii="Arial" w:hAnsi="Arial" w:cs="Arial"/>
          <w:sz w:val="24"/>
          <w:szCs w:val="24"/>
        </w:rPr>
        <w:lastRenderedPageBreak/>
        <w:t>закона «О цифровых финансовых активах, цифровой валюте</w:t>
      </w:r>
      <w:proofErr w:type="gramEnd"/>
      <w:r>
        <w:rPr>
          <w:rFonts w:ascii="Arial" w:hAnsi="Arial" w:cs="Arial"/>
          <w:sz w:val="24"/>
          <w:szCs w:val="24"/>
        </w:rPr>
        <w:t xml:space="preserve"> и о внесении изменений в отдельные законодательные акты Российской Федерации».</w:t>
      </w:r>
    </w:p>
    <w:p w:rsidR="00DF6E51" w:rsidRDefault="00DF6E51" w:rsidP="00DF6E51">
      <w:pPr>
        <w:spacing w:after="0" w:line="278" w:lineRule="atLeast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F6E51" w:rsidRDefault="00DF6E51" w:rsidP="00DF6E51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2.Решение вступает в силу со дня его официального опубликования (обнародования) и распространяется на правоотношения, возникшие с 1 января 2021 года.</w:t>
      </w:r>
    </w:p>
    <w:p w:rsidR="00DF6E51" w:rsidRDefault="00DF6E51" w:rsidP="00DF6E51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F6E51" w:rsidRDefault="00DF6E51" w:rsidP="00DF6E51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F6E51" w:rsidRPr="00635B7A" w:rsidRDefault="00DF6E51" w:rsidP="00DF6E51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 w:rsidRPr="00635B7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F6E51" w:rsidRPr="00635B7A" w:rsidRDefault="00DF6E51" w:rsidP="00DF6E51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 w:rsidRPr="00635B7A">
        <w:rPr>
          <w:rFonts w:ascii="Arial" w:hAnsi="Arial" w:cs="Arial"/>
          <w:sz w:val="24"/>
          <w:szCs w:val="24"/>
        </w:rPr>
        <w:t xml:space="preserve">Нижнегридинского сельсовета </w:t>
      </w:r>
    </w:p>
    <w:p w:rsidR="00DF6E51" w:rsidRPr="00635B7A" w:rsidRDefault="00DF6E51" w:rsidP="00DF6E51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635B7A">
        <w:rPr>
          <w:rFonts w:ascii="Arial" w:hAnsi="Arial" w:cs="Arial"/>
          <w:sz w:val="24"/>
          <w:szCs w:val="24"/>
        </w:rPr>
        <w:t xml:space="preserve">Большесолдатского района                                                        Т.И. Гридина                                          </w:t>
      </w:r>
    </w:p>
    <w:p w:rsidR="00DF6E51" w:rsidRPr="00635B7A" w:rsidRDefault="00DF6E51" w:rsidP="00DF6E5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6E51" w:rsidRPr="00635B7A" w:rsidRDefault="00DF6E51" w:rsidP="00DF6E51">
      <w:pPr>
        <w:pStyle w:val="a3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35B7A">
        <w:rPr>
          <w:rFonts w:ascii="Arial" w:hAnsi="Arial" w:cs="Arial"/>
          <w:sz w:val="24"/>
          <w:szCs w:val="24"/>
        </w:rPr>
        <w:t>Глава Нижнегридинского сельсовета</w:t>
      </w:r>
    </w:p>
    <w:p w:rsidR="00DF6E51" w:rsidRPr="00635B7A" w:rsidRDefault="00DF6E51" w:rsidP="00DF6E51">
      <w:pPr>
        <w:pStyle w:val="a3"/>
        <w:contextualSpacing/>
        <w:rPr>
          <w:rFonts w:ascii="Arial" w:hAnsi="Arial" w:cs="Arial"/>
          <w:sz w:val="24"/>
          <w:szCs w:val="24"/>
        </w:rPr>
      </w:pPr>
      <w:r w:rsidRPr="00635B7A">
        <w:rPr>
          <w:rFonts w:ascii="Arial" w:hAnsi="Arial" w:cs="Arial"/>
          <w:sz w:val="24"/>
          <w:szCs w:val="24"/>
        </w:rPr>
        <w:t>Большесолдатского  района                                                       Г.Н.Полунин</w:t>
      </w:r>
    </w:p>
    <w:p w:rsidR="00DF6E51" w:rsidRDefault="00DF6E51" w:rsidP="00DF6E51">
      <w:pPr>
        <w:rPr>
          <w:rFonts w:ascii="Arial" w:hAnsi="Arial" w:cs="Arial"/>
          <w:sz w:val="24"/>
          <w:szCs w:val="24"/>
        </w:rPr>
      </w:pPr>
    </w:p>
    <w:p w:rsidR="00DF6E51" w:rsidRDefault="00DF6E51" w:rsidP="00DF6E51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3271F" w:rsidRDefault="00A3271F"/>
    <w:sectPr w:rsidR="00A3271F" w:rsidSect="00DF6E5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24A"/>
    <w:multiLevelType w:val="hybridMultilevel"/>
    <w:tmpl w:val="8E6C5A0A"/>
    <w:lvl w:ilvl="0" w:tplc="2DAA4BD4">
      <w:start w:val="1"/>
      <w:numFmt w:val="decimal"/>
      <w:lvlText w:val="%1)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E51"/>
    <w:rsid w:val="00A3271F"/>
    <w:rsid w:val="00DF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F6E5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ody Text"/>
    <w:basedOn w:val="a"/>
    <w:link w:val="a4"/>
    <w:rsid w:val="00DF6E51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DF6E51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2021-03-01T10:41:00Z</cp:lastPrinted>
  <dcterms:created xsi:type="dcterms:W3CDTF">2021-03-01T10:37:00Z</dcterms:created>
  <dcterms:modified xsi:type="dcterms:W3CDTF">2021-03-01T10:42:00Z</dcterms:modified>
</cp:coreProperties>
</file>