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70" w:rsidRPr="00915E52" w:rsidRDefault="00F50070" w:rsidP="00F50070">
      <w:pPr>
        <w:ind w:left="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0070" w:rsidRPr="00915E52" w:rsidRDefault="00F50070" w:rsidP="00F50070">
      <w:pPr>
        <w:ind w:left="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НИЖНЕГРИДИНСКОГО  СЕЛЬСОВЕТА</w:t>
      </w:r>
    </w:p>
    <w:p w:rsidR="00F50070" w:rsidRPr="00915E52" w:rsidRDefault="00F50070" w:rsidP="00F50070">
      <w:pPr>
        <w:ind w:left="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БОЛЬШЕСОЛДАТСКОГО  РАЙОНА КУРСКОЙ ОБЛАСТИ</w:t>
      </w:r>
    </w:p>
    <w:p w:rsidR="00F50070" w:rsidRPr="00915E52" w:rsidRDefault="00F50070" w:rsidP="00F50070">
      <w:pPr>
        <w:ind w:left="6768"/>
        <w:contextualSpacing/>
        <w:rPr>
          <w:rFonts w:ascii="Times New Roman" w:hAnsi="Times New Roman" w:cs="Times New Roman"/>
          <w:sz w:val="28"/>
          <w:szCs w:val="28"/>
        </w:rPr>
      </w:pPr>
    </w:p>
    <w:p w:rsidR="00F50070" w:rsidRPr="00F50070" w:rsidRDefault="00F50070" w:rsidP="00F50070">
      <w:pPr>
        <w:ind w:left="6768"/>
        <w:contextualSpacing/>
        <w:rPr>
          <w:rFonts w:ascii="Times New Roman" w:hAnsi="Times New Roman" w:cs="Times New Roman"/>
          <w:sz w:val="24"/>
          <w:szCs w:val="24"/>
        </w:rPr>
      </w:pPr>
    </w:p>
    <w:p w:rsidR="00F50070" w:rsidRPr="00915E52" w:rsidRDefault="00F50070" w:rsidP="00F50070">
      <w:pPr>
        <w:ind w:left="-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0070" w:rsidRPr="00915E52" w:rsidRDefault="00F50070" w:rsidP="00F50070">
      <w:pPr>
        <w:ind w:left="-2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0070" w:rsidRPr="00915E52" w:rsidRDefault="00F50070" w:rsidP="00F50070">
      <w:pPr>
        <w:ind w:left="72" w:firstLine="48"/>
        <w:contextualSpacing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 xml:space="preserve"> </w:t>
      </w:r>
      <w:r w:rsidRPr="00915E5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12574" w:rsidRPr="00915E5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18418B" w:rsidRPr="00915E5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12574" w:rsidRPr="00915E5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15E52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8418B" w:rsidRPr="00915E5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2574" w:rsidRPr="00915E5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15E52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012574" w:rsidRPr="00915E52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F50070" w:rsidRPr="00915E52" w:rsidRDefault="00F50070" w:rsidP="00F50070">
      <w:pPr>
        <w:ind w:left="72"/>
        <w:contextualSpacing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 xml:space="preserve"> д. </w:t>
      </w:r>
      <w:r w:rsidR="005D61B4" w:rsidRPr="00915E52">
        <w:rPr>
          <w:rFonts w:ascii="Times New Roman" w:hAnsi="Times New Roman" w:cs="Times New Roman"/>
          <w:sz w:val="28"/>
          <w:szCs w:val="28"/>
        </w:rPr>
        <w:t xml:space="preserve">Нижнее </w:t>
      </w:r>
      <w:r w:rsidR="003137E1" w:rsidRPr="00915E52">
        <w:rPr>
          <w:rFonts w:ascii="Times New Roman" w:hAnsi="Times New Roman" w:cs="Times New Roman"/>
          <w:sz w:val="28"/>
          <w:szCs w:val="28"/>
        </w:rPr>
        <w:t>Г</w:t>
      </w:r>
      <w:r w:rsidR="005D61B4" w:rsidRPr="00915E52">
        <w:rPr>
          <w:rFonts w:ascii="Times New Roman" w:hAnsi="Times New Roman" w:cs="Times New Roman"/>
          <w:sz w:val="28"/>
          <w:szCs w:val="28"/>
        </w:rPr>
        <w:t>ридино</w:t>
      </w:r>
    </w:p>
    <w:p w:rsidR="00F50070" w:rsidRPr="00F50070" w:rsidRDefault="00F50070" w:rsidP="00F5007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0070" w:rsidRPr="00F50070" w:rsidRDefault="00F50070" w:rsidP="00F50070">
      <w:pPr>
        <w:ind w:left="-24"/>
        <w:contextualSpacing/>
        <w:rPr>
          <w:rFonts w:ascii="Times New Roman" w:hAnsi="Times New Roman" w:cs="Times New Roman"/>
          <w:sz w:val="24"/>
          <w:szCs w:val="24"/>
        </w:rPr>
      </w:pPr>
    </w:p>
    <w:p w:rsidR="00F50070" w:rsidRPr="00F50070" w:rsidRDefault="00F50070" w:rsidP="00F50070">
      <w:pPr>
        <w:ind w:left="72" w:right="405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О создании и организации деятельности добровольной пожарной охраны, порядок ее взаимодействия с другими видами пожарной охраны</w:t>
      </w:r>
    </w:p>
    <w:p w:rsidR="00F50070" w:rsidRPr="00F50070" w:rsidRDefault="00F50070" w:rsidP="00F50070">
      <w:pPr>
        <w:ind w:left="72" w:right="405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70" w:rsidRPr="005D61B4" w:rsidRDefault="00F50070" w:rsidP="005D61B4">
      <w:pPr>
        <w:autoSpaceDE w:val="0"/>
        <w:autoSpaceDN w:val="0"/>
        <w:adjustRightInd w:val="0"/>
        <w:ind w:left="72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В целях осуществления полномочий, возлагаемых на органы местного самоуправления, в соответствии с Федеральными Законами «Об общих принципах организации местного самоуправления в Российской Федерации», «О пожарной безопасности», Законом Курской области «О пожарной безопасности в Курской области», </w:t>
      </w:r>
      <w:r w:rsidR="005D61B4">
        <w:rPr>
          <w:rFonts w:ascii="Times New Roman" w:hAnsi="Times New Roman" w:cs="Times New Roman"/>
          <w:sz w:val="24"/>
          <w:szCs w:val="24"/>
        </w:rPr>
        <w:t xml:space="preserve">Администрация Нижнегридинского сельсовета </w:t>
      </w:r>
      <w:r w:rsidRPr="00F50070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5D61B4">
        <w:rPr>
          <w:rFonts w:ascii="Times New Roman" w:hAnsi="Times New Roman" w:cs="Times New Roman"/>
          <w:b/>
          <w:sz w:val="24"/>
          <w:szCs w:val="24"/>
        </w:rPr>
        <w:t>ЕТ</w:t>
      </w:r>
      <w:r w:rsidRPr="00F50070">
        <w:rPr>
          <w:rFonts w:ascii="Times New Roman" w:hAnsi="Times New Roman" w:cs="Times New Roman"/>
          <w:b/>
          <w:sz w:val="24"/>
          <w:szCs w:val="24"/>
        </w:rPr>
        <w:t>:</w:t>
      </w:r>
    </w:p>
    <w:p w:rsidR="00F50070" w:rsidRPr="00F50070" w:rsidRDefault="00F50070" w:rsidP="00F50070">
      <w:pPr>
        <w:autoSpaceDE w:val="0"/>
        <w:autoSpaceDN w:val="0"/>
        <w:adjustRightInd w:val="0"/>
        <w:ind w:left="7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9E2" w:rsidRDefault="005D61B4" w:rsidP="008F59E2">
      <w:pPr>
        <w:autoSpaceDE w:val="0"/>
        <w:autoSpaceDN w:val="0"/>
        <w:adjustRightInd w:val="0"/>
        <w:ind w:left="7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0070" w:rsidRPr="00F50070">
        <w:rPr>
          <w:rFonts w:ascii="Times New Roman" w:hAnsi="Times New Roman" w:cs="Times New Roman"/>
          <w:sz w:val="24"/>
          <w:szCs w:val="24"/>
        </w:rPr>
        <w:t>. Утвердить прилагаемое Положение о добровольной пожарной охране Ниж</w:t>
      </w:r>
      <w:r w:rsidR="00A803A7">
        <w:rPr>
          <w:rFonts w:ascii="Times New Roman" w:hAnsi="Times New Roman" w:cs="Times New Roman"/>
          <w:sz w:val="24"/>
          <w:szCs w:val="24"/>
        </w:rPr>
        <w:t>н</w:t>
      </w:r>
      <w:r w:rsidR="00F50070" w:rsidRPr="00F50070">
        <w:rPr>
          <w:rFonts w:ascii="Times New Roman" w:hAnsi="Times New Roman" w:cs="Times New Roman"/>
          <w:sz w:val="24"/>
          <w:szCs w:val="24"/>
        </w:rPr>
        <w:t>е</w:t>
      </w:r>
      <w:r w:rsidR="00A803A7">
        <w:rPr>
          <w:rFonts w:ascii="Times New Roman" w:hAnsi="Times New Roman" w:cs="Times New Roman"/>
          <w:sz w:val="24"/>
          <w:szCs w:val="24"/>
        </w:rPr>
        <w:t>гридин</w:t>
      </w:r>
      <w:r w:rsidR="00F50070" w:rsidRPr="00F50070">
        <w:rPr>
          <w:rFonts w:ascii="Times New Roman" w:hAnsi="Times New Roman" w:cs="Times New Roman"/>
          <w:sz w:val="24"/>
          <w:szCs w:val="24"/>
        </w:rPr>
        <w:t>ского сельсовета</w:t>
      </w:r>
      <w:r w:rsidR="00012574">
        <w:rPr>
          <w:rFonts w:ascii="Times New Roman" w:hAnsi="Times New Roman" w:cs="Times New Roman"/>
          <w:sz w:val="24"/>
          <w:szCs w:val="24"/>
        </w:rPr>
        <w:t xml:space="preserve"> Большесолдатского района Курской области</w:t>
      </w:r>
      <w:r w:rsidR="00F50070" w:rsidRPr="00F50070">
        <w:rPr>
          <w:rFonts w:ascii="Times New Roman" w:hAnsi="Times New Roman" w:cs="Times New Roman"/>
          <w:sz w:val="24"/>
          <w:szCs w:val="24"/>
        </w:rPr>
        <w:t>.</w:t>
      </w:r>
    </w:p>
    <w:p w:rsidR="00F50070" w:rsidRPr="00F50070" w:rsidRDefault="00F50070" w:rsidP="00F50070">
      <w:pPr>
        <w:autoSpaceDE w:val="0"/>
        <w:autoSpaceDN w:val="0"/>
        <w:adjustRightInd w:val="0"/>
        <w:ind w:left="7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70" w:rsidRPr="00F50070" w:rsidRDefault="0018418B" w:rsidP="00F50070">
      <w:pPr>
        <w:autoSpaceDE w:val="0"/>
        <w:autoSpaceDN w:val="0"/>
        <w:adjustRightInd w:val="0"/>
        <w:ind w:left="7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0070" w:rsidRPr="00F5007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50070" w:rsidRPr="00F50070" w:rsidRDefault="00F50070" w:rsidP="00F50070">
      <w:pPr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70" w:rsidRPr="00F50070" w:rsidRDefault="00F50070" w:rsidP="00F50070">
      <w:pPr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70" w:rsidRPr="00F50070" w:rsidRDefault="00F50070" w:rsidP="00F50070">
      <w:pPr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Глава  Нижн</w:t>
      </w:r>
      <w:r w:rsidR="005D61B4">
        <w:rPr>
          <w:rFonts w:ascii="Times New Roman" w:hAnsi="Times New Roman" w:cs="Times New Roman"/>
          <w:sz w:val="24"/>
          <w:szCs w:val="24"/>
        </w:rPr>
        <w:t>егридин</w:t>
      </w:r>
      <w:r w:rsidRPr="00F50070"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          </w:t>
      </w:r>
      <w:r w:rsidR="005D61B4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5D61B4">
        <w:rPr>
          <w:rFonts w:ascii="Times New Roman" w:hAnsi="Times New Roman" w:cs="Times New Roman"/>
          <w:sz w:val="24"/>
          <w:szCs w:val="24"/>
        </w:rPr>
        <w:t>Косяшникова</w:t>
      </w:r>
      <w:proofErr w:type="spellEnd"/>
    </w:p>
    <w:p w:rsidR="00F50070" w:rsidRPr="00F50070" w:rsidRDefault="00F50070" w:rsidP="00F50070">
      <w:pPr>
        <w:contextualSpacing/>
        <w:rPr>
          <w:rFonts w:ascii="Times New Roman" w:hAnsi="Times New Roman" w:cs="Times New Roman"/>
          <w:sz w:val="24"/>
          <w:szCs w:val="24"/>
        </w:rPr>
        <w:sectPr w:rsidR="00F50070" w:rsidRPr="00F50070">
          <w:pgSz w:w="11909" w:h="16834"/>
          <w:pgMar w:top="1134" w:right="1276" w:bottom="1134" w:left="1559" w:header="0" w:footer="0" w:gutter="0"/>
          <w:cols w:space="720"/>
        </w:sectPr>
      </w:pPr>
    </w:p>
    <w:p w:rsidR="00F50070" w:rsidRPr="00F50070" w:rsidRDefault="00F50070" w:rsidP="00F50070">
      <w:pPr>
        <w:autoSpaceDE w:val="0"/>
        <w:autoSpaceDN w:val="0"/>
        <w:adjustRightInd w:val="0"/>
        <w:ind w:left="5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lastRenderedPageBreak/>
        <w:t xml:space="preserve">          Утверждено</w:t>
      </w:r>
    </w:p>
    <w:p w:rsidR="00F50070" w:rsidRPr="00F50070" w:rsidRDefault="00F50070" w:rsidP="00F50070">
      <w:pPr>
        <w:autoSpaceDE w:val="0"/>
        <w:autoSpaceDN w:val="0"/>
        <w:adjustRightInd w:val="0"/>
        <w:ind w:left="5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D61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50070" w:rsidRPr="00F50070" w:rsidRDefault="00F50070" w:rsidP="00F50070">
      <w:pPr>
        <w:autoSpaceDE w:val="0"/>
        <w:autoSpaceDN w:val="0"/>
        <w:adjustRightInd w:val="0"/>
        <w:ind w:left="5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Нижн</w:t>
      </w:r>
      <w:r w:rsidR="005D61B4">
        <w:rPr>
          <w:rFonts w:ascii="Times New Roman" w:hAnsi="Times New Roman" w:cs="Times New Roman"/>
          <w:sz w:val="24"/>
          <w:szCs w:val="24"/>
        </w:rPr>
        <w:t>егридинс</w:t>
      </w:r>
      <w:r w:rsidRPr="00F50070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F50070" w:rsidRPr="00F50070" w:rsidRDefault="00F50070" w:rsidP="00F50070">
      <w:pPr>
        <w:autoSpaceDE w:val="0"/>
        <w:autoSpaceDN w:val="0"/>
        <w:adjustRightInd w:val="0"/>
        <w:ind w:left="53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от </w:t>
      </w:r>
      <w:r w:rsidR="00012574">
        <w:rPr>
          <w:rFonts w:ascii="Times New Roman" w:hAnsi="Times New Roman" w:cs="Times New Roman"/>
          <w:sz w:val="24"/>
          <w:szCs w:val="24"/>
        </w:rPr>
        <w:t>31</w:t>
      </w:r>
      <w:r w:rsidR="0018418B">
        <w:rPr>
          <w:rFonts w:ascii="Times New Roman" w:hAnsi="Times New Roman" w:cs="Times New Roman"/>
          <w:sz w:val="24"/>
          <w:szCs w:val="24"/>
        </w:rPr>
        <w:t>.0</w:t>
      </w:r>
      <w:r w:rsidR="00012574">
        <w:rPr>
          <w:rFonts w:ascii="Times New Roman" w:hAnsi="Times New Roman" w:cs="Times New Roman"/>
          <w:sz w:val="24"/>
          <w:szCs w:val="24"/>
        </w:rPr>
        <w:t>3</w:t>
      </w:r>
      <w:r w:rsidR="0018418B">
        <w:rPr>
          <w:rFonts w:ascii="Times New Roman" w:hAnsi="Times New Roman" w:cs="Times New Roman"/>
          <w:sz w:val="24"/>
          <w:szCs w:val="24"/>
        </w:rPr>
        <w:t>.201</w:t>
      </w:r>
      <w:r w:rsidR="00012574">
        <w:rPr>
          <w:rFonts w:ascii="Times New Roman" w:hAnsi="Times New Roman" w:cs="Times New Roman"/>
          <w:sz w:val="24"/>
          <w:szCs w:val="24"/>
        </w:rPr>
        <w:t>4</w:t>
      </w:r>
      <w:r w:rsidR="005D61B4">
        <w:rPr>
          <w:rFonts w:ascii="Times New Roman" w:hAnsi="Times New Roman" w:cs="Times New Roman"/>
          <w:sz w:val="24"/>
          <w:szCs w:val="24"/>
        </w:rPr>
        <w:t xml:space="preserve"> </w:t>
      </w:r>
      <w:r w:rsidR="0018418B">
        <w:rPr>
          <w:rFonts w:ascii="Times New Roman" w:hAnsi="Times New Roman" w:cs="Times New Roman"/>
          <w:sz w:val="24"/>
          <w:szCs w:val="24"/>
        </w:rPr>
        <w:t>г.№</w:t>
      </w:r>
      <w:r w:rsidR="00F54674">
        <w:rPr>
          <w:rFonts w:ascii="Times New Roman" w:hAnsi="Times New Roman" w:cs="Times New Roman"/>
          <w:sz w:val="24"/>
          <w:szCs w:val="24"/>
        </w:rPr>
        <w:t>18</w:t>
      </w:r>
    </w:p>
    <w:p w:rsidR="00F50070" w:rsidRPr="00F50070" w:rsidRDefault="00F50070" w:rsidP="00F50070">
      <w:pPr>
        <w:autoSpaceDE w:val="0"/>
        <w:autoSpaceDN w:val="0"/>
        <w:adjustRightInd w:val="0"/>
        <w:ind w:left="72" w:firstLine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70" w:rsidRPr="00F50070" w:rsidRDefault="00F50070" w:rsidP="00F50070">
      <w:pPr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50070" w:rsidRPr="00F50070" w:rsidRDefault="00F50070" w:rsidP="00F50070">
      <w:pPr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о добровольной пожарной охране</w:t>
      </w:r>
    </w:p>
    <w:p w:rsidR="00F50070" w:rsidRPr="00F50070" w:rsidRDefault="00F50070" w:rsidP="00F50070">
      <w:pPr>
        <w:ind w:left="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autoSpaceDE w:val="0"/>
        <w:autoSpaceDN w:val="0"/>
        <w:adjustRightInd w:val="0"/>
        <w:ind w:left="72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1. Добровольная пожарная охрана (далее - ДПО) - форма участия граждан в обеспечении первичных мер пожарной безопасности.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Участие в ДПО является формой добровольного участия граждан, проживающих на территории муниципальн</w:t>
      </w:r>
      <w:r w:rsidR="005D61B4">
        <w:rPr>
          <w:rFonts w:ascii="Times New Roman" w:hAnsi="Times New Roman" w:cs="Times New Roman"/>
          <w:sz w:val="24"/>
          <w:szCs w:val="24"/>
        </w:rPr>
        <w:t>ого</w:t>
      </w:r>
      <w:r w:rsidRPr="00F5007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D61B4">
        <w:rPr>
          <w:rFonts w:ascii="Times New Roman" w:hAnsi="Times New Roman" w:cs="Times New Roman"/>
          <w:sz w:val="24"/>
          <w:szCs w:val="24"/>
        </w:rPr>
        <w:t>я</w:t>
      </w:r>
      <w:r w:rsidRPr="00F50070">
        <w:rPr>
          <w:rFonts w:ascii="Times New Roman" w:hAnsi="Times New Roman" w:cs="Times New Roman"/>
          <w:sz w:val="24"/>
          <w:szCs w:val="24"/>
        </w:rPr>
        <w:t>, в обеспечении пожарной безопасности на соответствующих территориях.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2.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 создается из числа граждан, изъявивших желание стать членами ДПО, по территориальному принципу органам местного самоуправления в пределах территории, на которой будет осуществляться деятельность ДПО.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3. В своей деятельности ДПО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Курской области и нормативными правовыми актами орган</w:t>
      </w:r>
      <w:r w:rsidR="005D61B4">
        <w:rPr>
          <w:rFonts w:ascii="Times New Roman" w:hAnsi="Times New Roman" w:cs="Times New Roman"/>
          <w:sz w:val="24"/>
          <w:szCs w:val="24"/>
        </w:rPr>
        <w:t>а</w:t>
      </w:r>
      <w:r w:rsidRPr="00F50070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4.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ДПО осуществляет свою деятельность на основе принципов добровольности, законности, гласности, равноправия ее членов, общедоступности информации об учредительных, программных документах и осуществляемой деятельности. 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5. Подразделения ДПО создаются, реорганизуются и ликвидируются по инициативе орган</w:t>
      </w:r>
      <w:r w:rsidR="005D61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6.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Орган местного самоуправления принима</w:t>
      </w:r>
      <w:r w:rsidR="005D61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т решение</w:t>
      </w:r>
      <w:r w:rsidRPr="00F50070">
        <w:rPr>
          <w:rFonts w:ascii="Times New Roman" w:hAnsi="Times New Roman" w:cs="Times New Roman"/>
          <w:sz w:val="24"/>
          <w:szCs w:val="24"/>
        </w:rPr>
        <w:t xml:space="preserve"> о создании, увеличении или сокращении численности личного состава подразделений ДПО, утверждают Положение о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0070">
        <w:rPr>
          <w:rFonts w:ascii="Times New Roman" w:hAnsi="Times New Roman" w:cs="Times New Roman"/>
          <w:sz w:val="24"/>
          <w:szCs w:val="24"/>
        </w:rPr>
        <w:t>ДПО (далее - Положение).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7. Организация службы подразделений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ДПО </w:t>
      </w:r>
      <w:r w:rsidRPr="00F50070">
        <w:rPr>
          <w:rFonts w:ascii="Times New Roman" w:hAnsi="Times New Roman" w:cs="Times New Roman"/>
          <w:sz w:val="24"/>
          <w:szCs w:val="24"/>
        </w:rPr>
        <w:t>и добровольных пожарных, формирование персонального состава руководящих органов осуществляется в порядке, предусмотренном Положением.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070" w:rsidRPr="00F50070" w:rsidRDefault="00F50070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b/>
          <w:color w:val="000000"/>
          <w:sz w:val="24"/>
          <w:szCs w:val="24"/>
        </w:rPr>
        <w:t>Основные задачи деятельности ДПО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0070">
        <w:rPr>
          <w:rFonts w:ascii="Times New Roman" w:hAnsi="Times New Roman" w:cs="Times New Roman"/>
          <w:sz w:val="24"/>
          <w:szCs w:val="24"/>
        </w:rPr>
        <w:t xml:space="preserve">8. Основными задачами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ДПО </w:t>
      </w:r>
      <w:r w:rsidRPr="00F50070">
        <w:rPr>
          <w:rFonts w:ascii="Times New Roman" w:hAnsi="Times New Roman" w:cs="Times New Roman"/>
          <w:sz w:val="24"/>
          <w:szCs w:val="24"/>
        </w:rPr>
        <w:t>в пределах ее компетенции являются:</w:t>
      </w:r>
    </w:p>
    <w:p w:rsidR="00F50070" w:rsidRPr="00F50070" w:rsidRDefault="00F50070" w:rsidP="00F50070">
      <w:pPr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участие в предупреждении пожаров;</w:t>
      </w:r>
    </w:p>
    <w:p w:rsidR="00F50070" w:rsidRPr="00F50070" w:rsidRDefault="00F50070" w:rsidP="00F50070">
      <w:pPr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участие в тушении пожаров.</w:t>
      </w:r>
    </w:p>
    <w:p w:rsidR="00F50070" w:rsidRPr="00F50070" w:rsidRDefault="00F50070" w:rsidP="00F50070">
      <w:pPr>
        <w:pStyle w:val="ConsNormal"/>
        <w:ind w:left="72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pStyle w:val="ConsNormal"/>
        <w:ind w:left="72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Основные функции ДПО</w:t>
      </w:r>
    </w:p>
    <w:p w:rsidR="00F50070" w:rsidRPr="00F50070" w:rsidRDefault="00F50070" w:rsidP="00F50070">
      <w:pPr>
        <w:pStyle w:val="3"/>
        <w:ind w:left="72"/>
        <w:contextualSpacing/>
        <w:rPr>
          <w:sz w:val="24"/>
        </w:rPr>
      </w:pPr>
      <w:r w:rsidRPr="00F50070">
        <w:rPr>
          <w:sz w:val="24"/>
        </w:rPr>
        <w:t xml:space="preserve">9. ДПО  в соответствии с возложенными на нее задачами осуществляет следующие основные функции: 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содействует органам местного самоуправления в </w:t>
      </w:r>
      <w:r w:rsidRPr="00F50070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обеспечении первичных мер </w:t>
      </w:r>
      <w:r w:rsidRPr="00F50070">
        <w:rPr>
          <w:rFonts w:ascii="Times New Roman" w:hAnsi="Times New Roman" w:cs="Times New Roman"/>
          <w:spacing w:val="-1"/>
          <w:sz w:val="24"/>
          <w:szCs w:val="24"/>
        </w:rPr>
        <w:lastRenderedPageBreak/>
        <w:t>пожарной безопасности;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проводит противопожарную пропаганду;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участвует в тушении пожаров.</w:t>
      </w:r>
      <w:r w:rsidRPr="00F500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b/>
          <w:color w:val="000000"/>
          <w:sz w:val="24"/>
          <w:szCs w:val="24"/>
        </w:rPr>
        <w:t>Основные формы деятельности ДПО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10. Подразделения ДПО могут создаваться в виде дружин и команд.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Дружина осуществляет деятельность без использования пожарных машин.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Команда осуществляет деятельность с использованием пожарных машин.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Команды могут подразделяться на разряды: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первый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второй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третий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A803A7" w:rsidRPr="00F50070" w:rsidRDefault="00A803A7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Членство в ДПО</w:t>
      </w:r>
    </w:p>
    <w:p w:rsidR="00A803A7" w:rsidRPr="00F50070" w:rsidRDefault="00A803A7" w:rsidP="00F50070">
      <w:pPr>
        <w:widowControl w:val="0"/>
        <w:autoSpaceDE w:val="0"/>
        <w:autoSpaceDN w:val="0"/>
        <w:adjustRightInd w:val="0"/>
        <w:ind w:left="72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11. В д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обровольные пожарные принимаются</w:t>
      </w:r>
      <w:r w:rsidRPr="00F50070">
        <w:rPr>
          <w:rFonts w:ascii="Times New Roman" w:hAnsi="Times New Roman" w:cs="Times New Roman"/>
          <w:sz w:val="24"/>
          <w:szCs w:val="24"/>
        </w:rPr>
        <w:t xml:space="preserve"> на добровольной основе в индивидуальном порядке граждане Российской Федерации не моложе 17 лет, способные </w:t>
      </w:r>
      <w:proofErr w:type="gramStart"/>
      <w:r w:rsidRPr="00F500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0070">
        <w:rPr>
          <w:rFonts w:ascii="Times New Roman" w:hAnsi="Times New Roman" w:cs="Times New Roman"/>
          <w:color w:val="000000"/>
          <w:sz w:val="24"/>
          <w:szCs w:val="24"/>
        </w:rPr>
        <w:t>своим</w:t>
      </w:r>
      <w:proofErr w:type="gramEnd"/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личным и деловым качествам, образованию и состоянию здоровья исполнять обязанности, связанные с предупреждением и (или) тушением пожаров.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12. Основанием для исключения гражданина из числа добровольных пожарных является: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личное заявление;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несоответствие квалификационным требованиям, установленным для добровольных пожарных;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состояние здоровья, не позволяющее работать в пожарной охране;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систематическое невыполнение установленных требований, а также самоустранение от участия в деятельности ДПО;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совершение действий, не совместимых с пребыванием в ДПО.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13. Решение о приеме в члены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ДПО </w:t>
      </w:r>
      <w:r w:rsidRPr="00F50070">
        <w:rPr>
          <w:rFonts w:ascii="Times New Roman" w:hAnsi="Times New Roman" w:cs="Times New Roman"/>
          <w:sz w:val="24"/>
          <w:szCs w:val="24"/>
        </w:rPr>
        <w:t>принимается на основании письменного заявления кандидата в порядке, определяемом Положением.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14. Добровольные пожарные имеют права и обязанности, установленные нормативными правовыми актами органов местного самоуправления и, в случае несоблюдения указанных требований, могут быть исключены из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ДПО </w:t>
      </w:r>
      <w:r w:rsidRPr="00F50070">
        <w:rPr>
          <w:rFonts w:ascii="Times New Roman" w:hAnsi="Times New Roman" w:cs="Times New Roman"/>
          <w:sz w:val="24"/>
          <w:szCs w:val="24"/>
        </w:rPr>
        <w:t xml:space="preserve">на общем собрании членов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добровольной пожарной охраны </w:t>
      </w:r>
      <w:r w:rsidRPr="00F50070">
        <w:rPr>
          <w:rFonts w:ascii="Times New Roman" w:hAnsi="Times New Roman" w:cs="Times New Roman"/>
          <w:sz w:val="24"/>
          <w:szCs w:val="24"/>
        </w:rPr>
        <w:t>в порядке, определяемом Положением.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F50070">
        <w:rPr>
          <w:rFonts w:ascii="Times New Roman" w:hAnsi="Times New Roman" w:cs="Times New Roman"/>
          <w:sz w:val="24"/>
          <w:szCs w:val="24"/>
        </w:rPr>
        <w:t xml:space="preserve">Добровольный пожарный имеет удостоверение, являющееся документом, подтверждающем личность и его полномочия, которым он пользуется в течение всего времени членства в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ДПО.</w:t>
      </w:r>
      <w:proofErr w:type="gramEnd"/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lastRenderedPageBreak/>
        <w:t>Образцы удостоверения утверждаются, учитываются и выдаются органами местного самоуправления по согласованию с федеральной противопожарной службой, в установленном порядке.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070" w:rsidRDefault="00F50070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Обязанности добровольных пожарных</w:t>
      </w:r>
    </w:p>
    <w:p w:rsidR="00A803A7" w:rsidRPr="00F50070" w:rsidRDefault="00A803A7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16. На добровольных пожарных возлагаются обязанности: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соблюдать меры пожарной безопасности;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требования, предъявляемые к добровольным пожарным;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дежурство в подразделениях ДПО в соответствии с графиком, утвержденным соответствующим руководителем органа местного самоуправления </w:t>
      </w:r>
      <w:r w:rsidRPr="00F50070">
        <w:rPr>
          <w:rFonts w:ascii="Times New Roman" w:hAnsi="Times New Roman" w:cs="Times New Roman"/>
          <w:sz w:val="24"/>
          <w:szCs w:val="24"/>
        </w:rPr>
        <w:t>по согласованию с федеральной противопожарной службой, в установленном порядке;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соблюдать дисциплину и правила охраны труда;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ДПО, содержать в исправном состоянии пожарно-техническое вооружение и оборудование.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70" w:rsidRDefault="00F50070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Гарантии деятельности добровольных пожарных</w:t>
      </w:r>
    </w:p>
    <w:p w:rsidR="00A803A7" w:rsidRPr="00F50070" w:rsidRDefault="00A803A7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17. Добровольным пожарным предоставляются гарантии правовой и социальной защиты, определяемые</w:t>
      </w:r>
      <w:r w:rsidRPr="00F50070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самостоятельно. 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Руководство деятельностью ДПО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18. Руководство деятельностью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</w:t>
      </w:r>
      <w:r w:rsidRPr="00F5007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начальник подразделения ДПО</w:t>
      </w:r>
      <w:r w:rsidRPr="00F50070">
        <w:rPr>
          <w:rFonts w:ascii="Times New Roman" w:hAnsi="Times New Roman" w:cs="Times New Roman"/>
          <w:sz w:val="24"/>
          <w:szCs w:val="24"/>
        </w:rPr>
        <w:t>, назначаемый руководителем органов местного самоуправления по согласованию с федеральной противопожарной службой, в установленном порядке.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Начальник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 ДПО: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проводит работу по сплочению и укреплению личного состава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</w:t>
      </w:r>
      <w:r w:rsidRPr="00F50070">
        <w:rPr>
          <w:rFonts w:ascii="Times New Roman" w:hAnsi="Times New Roman" w:cs="Times New Roman"/>
          <w:sz w:val="24"/>
          <w:szCs w:val="24"/>
        </w:rPr>
        <w:t>, воспитывает у них дисциплинированность и чувство долга;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организует изучение членами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</w:t>
      </w:r>
      <w:r w:rsidRPr="00F50070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законодательства, нормативных правовых актов органов местного самоуправления, занятия по физической подготовке, обучение формам и методам борьбы при возникновении пожара;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планирует работу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</w:t>
      </w:r>
      <w:r w:rsidRPr="00F50070">
        <w:rPr>
          <w:rFonts w:ascii="Times New Roman" w:hAnsi="Times New Roman" w:cs="Times New Roman"/>
          <w:sz w:val="24"/>
          <w:szCs w:val="24"/>
        </w:rPr>
        <w:t>, инструктирует деятельность ее членов, ведет учет результатов работы;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ходатайствует перед органом местного самоуправления о поощрении наиболее отличившихся добровольных пожарных;</w:t>
      </w:r>
    </w:p>
    <w:p w:rsidR="00F50070" w:rsidRPr="00F50070" w:rsidRDefault="00F50070" w:rsidP="00F50070">
      <w:pPr>
        <w:pStyle w:val="ConsNormal"/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ведет табельный учет выходов на дежурства.</w:t>
      </w:r>
    </w:p>
    <w:p w:rsidR="00F50070" w:rsidRPr="00F50070" w:rsidRDefault="00F50070" w:rsidP="00F50070">
      <w:pPr>
        <w:pStyle w:val="ConsNonformat"/>
        <w:widowControl/>
        <w:ind w:left="72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70" w:rsidRPr="00F50070" w:rsidRDefault="00F50070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Материально-техническое и финансовое обеспечение</w:t>
      </w:r>
    </w:p>
    <w:p w:rsidR="00F50070" w:rsidRPr="00F50070" w:rsidRDefault="00F50070" w:rsidP="00F50070">
      <w:pPr>
        <w:pStyle w:val="ConsNormal"/>
        <w:ind w:left="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деятельности ДПО</w:t>
      </w:r>
    </w:p>
    <w:p w:rsidR="00F50070" w:rsidRPr="00F50070" w:rsidRDefault="00F50070" w:rsidP="00F50070">
      <w:pPr>
        <w:pStyle w:val="3"/>
        <w:ind w:left="72"/>
        <w:contextualSpacing/>
        <w:rPr>
          <w:spacing w:val="-1"/>
          <w:sz w:val="24"/>
        </w:rPr>
      </w:pPr>
      <w:r w:rsidRPr="00F50070">
        <w:rPr>
          <w:color w:val="000000"/>
          <w:sz w:val="24"/>
        </w:rPr>
        <w:t xml:space="preserve">19. </w:t>
      </w:r>
      <w:r w:rsidRPr="00F50070">
        <w:rPr>
          <w:spacing w:val="-2"/>
          <w:sz w:val="24"/>
        </w:rPr>
        <w:t xml:space="preserve">Финансовое и материально-техническое обеспечение деятельности подразделений ДПО, а также финансовое </w:t>
      </w:r>
      <w:r w:rsidRPr="00F50070">
        <w:rPr>
          <w:sz w:val="24"/>
        </w:rPr>
        <w:t>обеспечение социальных гарантий и компенсаций их личному составу</w:t>
      </w:r>
      <w:r w:rsidRPr="00F50070">
        <w:rPr>
          <w:spacing w:val="4"/>
          <w:sz w:val="24"/>
        </w:rPr>
        <w:t xml:space="preserve"> осуществляется </w:t>
      </w:r>
      <w:r w:rsidRPr="00F50070">
        <w:rPr>
          <w:spacing w:val="-1"/>
          <w:sz w:val="24"/>
        </w:rPr>
        <w:t>органами местного самоуправления за счет не запрещенных действующим законодательством источников финансирования.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могут предоставлять ДПО в безвозмездное пользование здания (помещения), необходимые для осуществления их деятельности. 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принимают меры по обеспечению </w:t>
      </w:r>
      <w:r w:rsidRPr="00F50070">
        <w:rPr>
          <w:rFonts w:ascii="Times New Roman" w:hAnsi="Times New Roman" w:cs="Times New Roman"/>
          <w:color w:val="000000"/>
          <w:sz w:val="24"/>
          <w:szCs w:val="24"/>
        </w:rPr>
        <w:t>ДПО</w:t>
      </w:r>
      <w:r w:rsidRPr="00F50070">
        <w:rPr>
          <w:rFonts w:ascii="Times New Roman" w:hAnsi="Times New Roman" w:cs="Times New Roman"/>
          <w:sz w:val="24"/>
          <w:szCs w:val="24"/>
        </w:rPr>
        <w:t xml:space="preserve"> необходимыми средствами связи, пожарной техникой и другим имуществом.</w:t>
      </w:r>
    </w:p>
    <w:p w:rsidR="00F50070" w:rsidRPr="00F50070" w:rsidRDefault="00F50070" w:rsidP="00F50070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могут применять различные формы </w:t>
      </w:r>
      <w:r w:rsidRPr="00F50070">
        <w:rPr>
          <w:rFonts w:ascii="Times New Roman" w:hAnsi="Times New Roman" w:cs="Times New Roman"/>
          <w:sz w:val="24"/>
          <w:szCs w:val="24"/>
        </w:rPr>
        <w:lastRenderedPageBreak/>
        <w:t>материального стимулирования добровольных пожарных.</w:t>
      </w:r>
    </w:p>
    <w:p w:rsidR="00F50070" w:rsidRPr="00F50070" w:rsidRDefault="00F50070" w:rsidP="00A803A7">
      <w:pPr>
        <w:widowControl w:val="0"/>
        <w:autoSpaceDE w:val="0"/>
        <w:autoSpaceDN w:val="0"/>
        <w:adjustRightInd w:val="0"/>
        <w:ind w:left="7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Добровольные пожарные, принимающие непосредственное участие в тушении пожаров, как правило, обеспечиваются  специальной одеждой и снаряжением.</w:t>
      </w:r>
    </w:p>
    <w:p w:rsidR="00F50070" w:rsidRDefault="00F50070" w:rsidP="00F50070">
      <w:pPr>
        <w:pStyle w:val="ConsNormal"/>
        <w:ind w:left="72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70">
        <w:rPr>
          <w:rFonts w:ascii="Times New Roman" w:hAnsi="Times New Roman" w:cs="Times New Roman"/>
          <w:b/>
          <w:sz w:val="24"/>
          <w:szCs w:val="24"/>
        </w:rPr>
        <w:t>Ответственность добровольных пожарных</w:t>
      </w:r>
    </w:p>
    <w:p w:rsidR="00A803A7" w:rsidRPr="00F50070" w:rsidRDefault="00A803A7" w:rsidP="00F50070">
      <w:pPr>
        <w:pStyle w:val="ConsNormal"/>
        <w:ind w:left="72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pStyle w:val="ConsNormal"/>
        <w:ind w:left="7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20. За нарушение дисциплины добровольные пожарные могут привлекаться к ответственности в соответствии с Положением.</w:t>
      </w:r>
    </w:p>
    <w:p w:rsidR="00F50070" w:rsidRPr="00F50070" w:rsidRDefault="00F50070" w:rsidP="00F50070">
      <w:pPr>
        <w:pStyle w:val="ConsNormal"/>
        <w:ind w:left="7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070">
        <w:rPr>
          <w:rFonts w:ascii="Times New Roman" w:hAnsi="Times New Roman" w:cs="Times New Roman"/>
          <w:sz w:val="24"/>
          <w:szCs w:val="24"/>
        </w:rPr>
        <w:t>За нарушение законности при исполнении обязанностей, превышение прав или злоупотребление ими добровольные пожарные несут установленную законом ответственность.</w:t>
      </w:r>
    </w:p>
    <w:p w:rsidR="00F50070" w:rsidRPr="00F50070" w:rsidRDefault="00F50070" w:rsidP="00F50070">
      <w:pPr>
        <w:pStyle w:val="ConsNonformat"/>
        <w:widowControl/>
        <w:ind w:left="72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70" w:rsidRDefault="00F50070" w:rsidP="00F50070">
      <w:pPr>
        <w:ind w:left="7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b/>
          <w:color w:val="000000"/>
          <w:sz w:val="24"/>
          <w:szCs w:val="24"/>
        </w:rPr>
        <w:t>Создание, реорганизация и ликвидация ДПО</w:t>
      </w:r>
    </w:p>
    <w:p w:rsidR="00A803A7" w:rsidRPr="00F50070" w:rsidRDefault="00A803A7" w:rsidP="00F50070">
      <w:pPr>
        <w:ind w:left="7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070" w:rsidRPr="00F50070" w:rsidRDefault="00F50070" w:rsidP="00F50070">
      <w:pPr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22. Создание, реорганизация и ликвидация ДПО осуществляется в соответствии с действующим законодательством.</w:t>
      </w:r>
    </w:p>
    <w:p w:rsidR="00F50070" w:rsidRPr="00F50070" w:rsidRDefault="00F50070" w:rsidP="00F50070">
      <w:pPr>
        <w:ind w:left="72"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070" w:rsidRPr="00F50070" w:rsidRDefault="00F50070" w:rsidP="00F50070">
      <w:pPr>
        <w:ind w:left="72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взаимодействия ДПО с другими видами</w:t>
      </w:r>
    </w:p>
    <w:p w:rsidR="00F50070" w:rsidRDefault="00F50070" w:rsidP="00F50070">
      <w:pPr>
        <w:ind w:left="72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b/>
          <w:color w:val="000000"/>
          <w:sz w:val="24"/>
          <w:szCs w:val="24"/>
        </w:rPr>
        <w:t>пожарной охраны</w:t>
      </w:r>
    </w:p>
    <w:p w:rsidR="00A803A7" w:rsidRPr="00F50070" w:rsidRDefault="00A803A7" w:rsidP="00F50070">
      <w:pPr>
        <w:ind w:left="72" w:firstLine="7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070" w:rsidRPr="00F50070" w:rsidRDefault="00F50070" w:rsidP="00F50070">
      <w:pPr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>23. Порядок взаимодействия ДПО с другими видами пожарной охраны определяется законодательством Российской Федерации, нормативными правовыми актами органов местного самоуправления, Положением.</w:t>
      </w:r>
    </w:p>
    <w:p w:rsidR="00F50070" w:rsidRPr="00F50070" w:rsidRDefault="00F50070" w:rsidP="00F50070">
      <w:pPr>
        <w:ind w:left="72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7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 </w:t>
      </w:r>
    </w:p>
    <w:p w:rsidR="00F50070" w:rsidRPr="00F50070" w:rsidRDefault="00F50070" w:rsidP="00F50070">
      <w:pPr>
        <w:ind w:left="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70" w:rsidRPr="00F50070" w:rsidRDefault="00F50070" w:rsidP="00F50070">
      <w:pPr>
        <w:ind w:left="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9A5" w:rsidRPr="00F50070" w:rsidRDefault="00AE39A5" w:rsidP="00F5007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E39A5" w:rsidRPr="00F50070" w:rsidSect="002A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310D"/>
    <w:multiLevelType w:val="singleLevel"/>
    <w:tmpl w:val="D4DCAC7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0070"/>
    <w:rsid w:val="00000D58"/>
    <w:rsid w:val="00012574"/>
    <w:rsid w:val="00085CE6"/>
    <w:rsid w:val="0018418B"/>
    <w:rsid w:val="002A46F0"/>
    <w:rsid w:val="003137E1"/>
    <w:rsid w:val="00371540"/>
    <w:rsid w:val="004215A2"/>
    <w:rsid w:val="005D61B4"/>
    <w:rsid w:val="007059E8"/>
    <w:rsid w:val="00811AB6"/>
    <w:rsid w:val="008B0E12"/>
    <w:rsid w:val="008F59E2"/>
    <w:rsid w:val="00915E52"/>
    <w:rsid w:val="009B2819"/>
    <w:rsid w:val="00A60616"/>
    <w:rsid w:val="00A803A7"/>
    <w:rsid w:val="00AE39A5"/>
    <w:rsid w:val="00F50070"/>
    <w:rsid w:val="00F5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500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5007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F500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500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012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2017-03-27T07:14:00Z</cp:lastPrinted>
  <dcterms:created xsi:type="dcterms:W3CDTF">2017-03-27T07:15:00Z</dcterms:created>
  <dcterms:modified xsi:type="dcterms:W3CDTF">2017-04-05T05:08:00Z</dcterms:modified>
</cp:coreProperties>
</file>